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B67E8" w14:textId="57CB16B7" w:rsidR="00A76EC6" w:rsidRPr="00733F6A" w:rsidRDefault="00F70684" w:rsidP="00733F6A">
      <w:pPr>
        <w:pStyle w:val="ad"/>
        <w:spacing w:line="240" w:lineRule="auto"/>
        <w:rPr>
          <w:rFonts w:ascii="ＭＳ ゴシック" w:eastAsia="ＭＳ ゴシック" w:hAnsi="ＭＳ ゴシック"/>
          <w:sz w:val="24"/>
          <w:szCs w:val="24"/>
        </w:rPr>
      </w:pPr>
      <w:r w:rsidRPr="00733F6A">
        <w:rPr>
          <w:rFonts w:ascii="ＭＳ ゴシック" w:eastAsia="ＭＳ ゴシック" w:hAnsi="ＭＳ ゴシック" w:hint="eastAsia"/>
          <w:spacing w:val="1"/>
          <w:sz w:val="24"/>
          <w:szCs w:val="24"/>
        </w:rPr>
        <w:t xml:space="preserve">                                                              </w:t>
      </w:r>
      <w:r w:rsidRPr="00733F6A">
        <w:rPr>
          <w:rFonts w:ascii="ＭＳ ゴシック" w:eastAsia="ＭＳ ゴシック" w:hAnsi="ＭＳ ゴシック" w:hint="eastAsia"/>
          <w:sz w:val="24"/>
          <w:szCs w:val="24"/>
        </w:rPr>
        <w:t>年</w:t>
      </w:r>
      <w:r w:rsidRPr="00733F6A">
        <w:rPr>
          <w:rFonts w:ascii="ＭＳ ゴシック" w:eastAsia="ＭＳ ゴシック" w:hAnsi="ＭＳ ゴシック" w:hint="eastAsia"/>
          <w:spacing w:val="1"/>
          <w:sz w:val="24"/>
          <w:szCs w:val="24"/>
        </w:rPr>
        <w:t xml:space="preserve">    </w:t>
      </w:r>
      <w:r w:rsidRPr="00733F6A">
        <w:rPr>
          <w:rFonts w:ascii="ＭＳ ゴシック" w:eastAsia="ＭＳ ゴシック" w:hAnsi="ＭＳ ゴシック" w:hint="eastAsia"/>
          <w:sz w:val="24"/>
          <w:szCs w:val="24"/>
        </w:rPr>
        <w:t>月</w:t>
      </w:r>
      <w:r w:rsidRPr="00733F6A">
        <w:rPr>
          <w:rFonts w:ascii="ＭＳ ゴシック" w:eastAsia="ＭＳ ゴシック" w:hAnsi="ＭＳ ゴシック" w:hint="eastAsia"/>
          <w:spacing w:val="1"/>
          <w:sz w:val="24"/>
          <w:szCs w:val="24"/>
        </w:rPr>
        <w:t xml:space="preserve">    </w:t>
      </w:r>
      <w:r w:rsidRPr="00733F6A">
        <w:rPr>
          <w:rFonts w:ascii="ＭＳ ゴシック" w:eastAsia="ＭＳ ゴシック" w:hAnsi="ＭＳ ゴシック" w:hint="eastAsia"/>
          <w:sz w:val="24"/>
          <w:szCs w:val="24"/>
        </w:rPr>
        <w:t>日</w:t>
      </w:r>
    </w:p>
    <w:p w14:paraId="105DFD23" w14:textId="564B8466" w:rsidR="00F70684" w:rsidRDefault="00733F6A" w:rsidP="00733F6A">
      <w:pPr>
        <w:pStyle w:val="ad"/>
        <w:spacing w:line="240" w:lineRule="auto"/>
        <w:rPr>
          <w:rFonts w:ascii="ＭＳ ゴシック" w:eastAsia="ＭＳ ゴシック" w:hAnsi="ＭＳ ゴシック"/>
          <w:spacing w:val="1"/>
          <w:sz w:val="24"/>
          <w:szCs w:val="24"/>
        </w:rPr>
      </w:pPr>
      <w:r>
        <w:rPr>
          <w:rFonts w:ascii="ＭＳ ゴシック" w:eastAsia="ＭＳ ゴシック" w:hAnsi="ＭＳ ゴシック" w:hint="eastAsia"/>
          <w:spacing w:val="1"/>
          <w:sz w:val="24"/>
          <w:szCs w:val="24"/>
        </w:rPr>
        <w:t>全国石油商業組合連合会</w:t>
      </w:r>
    </w:p>
    <w:p w14:paraId="2A2313E6" w14:textId="184B3734" w:rsidR="00733F6A" w:rsidRPr="00733F6A" w:rsidRDefault="00733F6A" w:rsidP="00733F6A">
      <w:pPr>
        <w:pStyle w:val="ad"/>
        <w:spacing w:line="240" w:lineRule="auto"/>
        <w:rPr>
          <w:rFonts w:ascii="ＭＳ ゴシック" w:eastAsia="ＭＳ ゴシック" w:hAnsi="ＭＳ ゴシック"/>
          <w:spacing w:val="1"/>
          <w:sz w:val="24"/>
          <w:szCs w:val="24"/>
        </w:rPr>
      </w:pPr>
      <w:r>
        <w:rPr>
          <w:rFonts w:ascii="ＭＳ ゴシック" w:eastAsia="ＭＳ ゴシック" w:hAnsi="ＭＳ ゴシック" w:hint="eastAsia"/>
          <w:spacing w:val="1"/>
          <w:sz w:val="24"/>
          <w:szCs w:val="24"/>
        </w:rPr>
        <w:t>会長　　　森　　洋　殿</w:t>
      </w:r>
    </w:p>
    <w:p w14:paraId="19846AB6" w14:textId="77777777" w:rsidR="00DC4051" w:rsidRPr="00733F6A" w:rsidRDefault="00DC4051" w:rsidP="00733F6A">
      <w:pPr>
        <w:pStyle w:val="ad"/>
        <w:spacing w:line="240" w:lineRule="auto"/>
        <w:ind w:left="212"/>
        <w:rPr>
          <w:rFonts w:ascii="ＭＳ ゴシック" w:eastAsia="ＭＳ ゴシック" w:hAnsi="ＭＳ ゴシック"/>
          <w:spacing w:val="0"/>
          <w:sz w:val="24"/>
          <w:szCs w:val="24"/>
        </w:rPr>
      </w:pPr>
    </w:p>
    <w:p w14:paraId="07FE80C5" w14:textId="0E583D4D" w:rsidR="00F70684" w:rsidRPr="00733F6A" w:rsidRDefault="00F70684" w:rsidP="00733F6A">
      <w:pPr>
        <w:pStyle w:val="ad"/>
        <w:spacing w:line="240" w:lineRule="auto"/>
        <w:ind w:left="212" w:hanging="212"/>
        <w:rPr>
          <w:rFonts w:ascii="ＭＳ ゴシック" w:eastAsia="ＭＳ ゴシック" w:hAnsi="ＭＳ ゴシック"/>
          <w:spacing w:val="0"/>
          <w:sz w:val="24"/>
          <w:szCs w:val="24"/>
        </w:rPr>
      </w:pPr>
      <w:r w:rsidRPr="00733F6A">
        <w:rPr>
          <w:rFonts w:ascii="ＭＳ ゴシック" w:eastAsia="ＭＳ ゴシック" w:hAnsi="ＭＳ ゴシック" w:hint="eastAsia"/>
          <w:spacing w:val="1"/>
          <w:sz w:val="24"/>
          <w:szCs w:val="24"/>
        </w:rPr>
        <w:t xml:space="preserve">           </w:t>
      </w:r>
      <w:r w:rsidR="00733F6A">
        <w:rPr>
          <w:rFonts w:ascii="ＭＳ ゴシック" w:eastAsia="ＭＳ ゴシック" w:hAnsi="ＭＳ ゴシック" w:hint="eastAsia"/>
          <w:spacing w:val="1"/>
          <w:sz w:val="24"/>
          <w:szCs w:val="24"/>
        </w:rPr>
        <w:t xml:space="preserve">                      </w:t>
      </w:r>
      <w:r w:rsidR="00E971E2">
        <w:rPr>
          <w:rFonts w:ascii="ＭＳ ゴシック" w:eastAsia="ＭＳ ゴシック" w:hAnsi="ＭＳ ゴシック" w:hint="eastAsia"/>
          <w:spacing w:val="1"/>
          <w:sz w:val="24"/>
          <w:szCs w:val="24"/>
        </w:rPr>
        <w:t xml:space="preserve">　　</w:t>
      </w:r>
      <w:r w:rsidR="00733F6A">
        <w:rPr>
          <w:rFonts w:ascii="ＭＳ ゴシック" w:eastAsia="ＭＳ ゴシック" w:hAnsi="ＭＳ ゴシック" w:hint="eastAsia"/>
          <w:spacing w:val="1"/>
          <w:sz w:val="24"/>
          <w:szCs w:val="24"/>
        </w:rPr>
        <w:t xml:space="preserve"> </w:t>
      </w:r>
      <w:r w:rsidRPr="00733F6A">
        <w:rPr>
          <w:rFonts w:ascii="ＭＳ ゴシック" w:eastAsia="ＭＳ ゴシック" w:hAnsi="ＭＳ ゴシック" w:hint="eastAsia"/>
          <w:sz w:val="24"/>
          <w:szCs w:val="24"/>
        </w:rPr>
        <w:t>申請者</w:t>
      </w:r>
      <w:r w:rsidRPr="00733F6A">
        <w:rPr>
          <w:rFonts w:ascii="ＭＳ ゴシック" w:eastAsia="ＭＳ ゴシック" w:hAnsi="ＭＳ ゴシック" w:hint="eastAsia"/>
          <w:spacing w:val="1"/>
          <w:sz w:val="24"/>
          <w:szCs w:val="24"/>
        </w:rPr>
        <w:t xml:space="preserve"> </w:t>
      </w:r>
      <w:r w:rsidRPr="00733F6A">
        <w:rPr>
          <w:rFonts w:ascii="ＭＳ ゴシック" w:eastAsia="ＭＳ ゴシック" w:hAnsi="ＭＳ ゴシック" w:hint="eastAsia"/>
          <w:sz w:val="24"/>
          <w:szCs w:val="24"/>
        </w:rPr>
        <w:t xml:space="preserve">住所　</w:t>
      </w:r>
      <w:bookmarkStart w:id="0" w:name="_GoBack"/>
      <w:bookmarkEnd w:id="0"/>
    </w:p>
    <w:p w14:paraId="6C5F9676" w14:textId="7822B1BF" w:rsidR="00733F6A" w:rsidRDefault="00F70684" w:rsidP="00733F6A">
      <w:pPr>
        <w:pStyle w:val="ad"/>
        <w:spacing w:line="240" w:lineRule="auto"/>
        <w:ind w:left="212" w:hanging="212"/>
        <w:rPr>
          <w:rFonts w:ascii="ＭＳ ゴシック" w:eastAsia="ＭＳ ゴシック" w:hAnsi="ＭＳ ゴシック"/>
          <w:sz w:val="24"/>
          <w:szCs w:val="24"/>
        </w:rPr>
      </w:pPr>
      <w:r w:rsidRPr="00733F6A">
        <w:rPr>
          <w:rFonts w:ascii="ＭＳ ゴシック" w:eastAsia="ＭＳ ゴシック" w:hAnsi="ＭＳ ゴシック" w:hint="eastAsia"/>
          <w:spacing w:val="1"/>
          <w:sz w:val="24"/>
          <w:szCs w:val="24"/>
        </w:rPr>
        <w:t xml:space="preserve">                                         </w:t>
      </w:r>
      <w:r w:rsidR="00E971E2">
        <w:rPr>
          <w:rFonts w:ascii="ＭＳ ゴシック" w:eastAsia="ＭＳ ゴシック" w:hAnsi="ＭＳ ゴシック" w:hint="eastAsia"/>
          <w:spacing w:val="1"/>
          <w:sz w:val="24"/>
          <w:szCs w:val="24"/>
        </w:rPr>
        <w:t xml:space="preserve">　　</w:t>
      </w:r>
      <w:r w:rsidRPr="00733F6A">
        <w:rPr>
          <w:rFonts w:ascii="ＭＳ ゴシック" w:eastAsia="ＭＳ ゴシック" w:hAnsi="ＭＳ ゴシック" w:hint="eastAsia"/>
          <w:sz w:val="24"/>
          <w:szCs w:val="24"/>
        </w:rPr>
        <w:t>氏名</w:t>
      </w:r>
      <w:r w:rsidRPr="00733F6A">
        <w:rPr>
          <w:rFonts w:ascii="ＭＳ ゴシック" w:eastAsia="ＭＳ ゴシック" w:hAnsi="ＭＳ ゴシック" w:hint="eastAsia"/>
          <w:spacing w:val="1"/>
          <w:sz w:val="24"/>
          <w:szCs w:val="24"/>
        </w:rPr>
        <w:t xml:space="preserve">  </w:t>
      </w:r>
    </w:p>
    <w:p w14:paraId="2377AB8A" w14:textId="2561930E" w:rsidR="00733F6A" w:rsidRDefault="00F70684" w:rsidP="00E971E2">
      <w:pPr>
        <w:pStyle w:val="ad"/>
        <w:spacing w:line="240" w:lineRule="auto"/>
        <w:ind w:firstLineChars="3200" w:firstLine="4680"/>
        <w:rPr>
          <w:rFonts w:ascii="ＭＳ ゴシック" w:eastAsia="ＭＳ ゴシック" w:hAnsi="ＭＳ ゴシック"/>
          <w:spacing w:val="0"/>
          <w:sz w:val="24"/>
          <w:szCs w:val="24"/>
        </w:rPr>
      </w:pPr>
      <w:r w:rsidRPr="00E971E2">
        <w:rPr>
          <w:rFonts w:ascii="ＭＳ ゴシック" w:eastAsia="ＭＳ ゴシック" w:hAnsi="ＭＳ ゴシック" w:hint="eastAsia"/>
          <w:spacing w:val="0"/>
          <w:w w:val="61"/>
          <w:sz w:val="24"/>
          <w:szCs w:val="24"/>
          <w:fitText w:val="1320" w:id="-984883710"/>
        </w:rPr>
        <w:t>法人にあっては名称</w:t>
      </w:r>
      <w:r w:rsidR="00E971E2">
        <w:rPr>
          <w:rFonts w:ascii="ＭＳ ゴシック" w:eastAsia="ＭＳ ゴシック" w:hAnsi="ＭＳ ゴシック" w:hint="eastAsia"/>
          <w:spacing w:val="0"/>
          <w:sz w:val="24"/>
          <w:szCs w:val="24"/>
        </w:rPr>
        <w:t xml:space="preserve"> </w:t>
      </w:r>
      <w:r w:rsidR="00E971E2">
        <w:rPr>
          <w:rFonts w:ascii="ＭＳ ゴシック" w:eastAsia="ＭＳ ゴシック" w:hAnsi="ＭＳ ゴシック"/>
          <w:spacing w:val="0"/>
          <w:sz w:val="24"/>
          <w:szCs w:val="24"/>
        </w:rPr>
        <w:t xml:space="preserve"> </w:t>
      </w:r>
    </w:p>
    <w:p w14:paraId="66FE95D2" w14:textId="363ADB74" w:rsidR="00F70684" w:rsidRPr="00733F6A" w:rsidRDefault="00F70684" w:rsidP="00E971E2">
      <w:pPr>
        <w:pStyle w:val="ad"/>
        <w:spacing w:line="240" w:lineRule="auto"/>
        <w:ind w:firstLineChars="2800" w:firstLine="4680"/>
        <w:rPr>
          <w:rFonts w:ascii="ＭＳ ゴシック" w:eastAsia="ＭＳ ゴシック" w:hAnsi="ＭＳ ゴシック"/>
          <w:spacing w:val="0"/>
          <w:sz w:val="24"/>
          <w:szCs w:val="24"/>
        </w:rPr>
      </w:pPr>
      <w:r w:rsidRPr="00E971E2">
        <w:rPr>
          <w:rFonts w:ascii="ＭＳ ゴシック" w:eastAsia="ＭＳ ゴシック" w:hAnsi="ＭＳ ゴシック" w:hint="eastAsia"/>
          <w:w w:val="68"/>
          <w:sz w:val="24"/>
          <w:szCs w:val="24"/>
          <w:fitText w:val="1320" w:id="-984883709"/>
        </w:rPr>
        <w:t>及び代表者の氏</w:t>
      </w:r>
      <w:r w:rsidRPr="00E971E2">
        <w:rPr>
          <w:rFonts w:ascii="ＭＳ ゴシック" w:eastAsia="ＭＳ ゴシック" w:hAnsi="ＭＳ ゴシック" w:hint="eastAsia"/>
          <w:spacing w:val="-6"/>
          <w:w w:val="68"/>
          <w:sz w:val="24"/>
          <w:szCs w:val="24"/>
          <w:fitText w:val="1320" w:id="-984883709"/>
        </w:rPr>
        <w:t>名</w:t>
      </w:r>
      <w:r w:rsidR="00E971E2">
        <w:rPr>
          <w:rFonts w:ascii="ＭＳ ゴシック" w:eastAsia="ＭＳ ゴシック" w:hAnsi="ＭＳ ゴシック" w:hint="eastAsia"/>
          <w:spacing w:val="0"/>
          <w:sz w:val="24"/>
          <w:szCs w:val="24"/>
        </w:rPr>
        <w:t xml:space="preserve"> </w:t>
      </w:r>
      <w:r w:rsidR="00E971E2">
        <w:rPr>
          <w:rFonts w:ascii="ＭＳ ゴシック" w:eastAsia="ＭＳ ゴシック" w:hAnsi="ＭＳ ゴシック"/>
          <w:spacing w:val="0"/>
          <w:sz w:val="24"/>
          <w:szCs w:val="24"/>
        </w:rPr>
        <w:t xml:space="preserve"> </w:t>
      </w:r>
    </w:p>
    <w:p w14:paraId="4FC681BD" w14:textId="77777777" w:rsidR="00F70684" w:rsidRPr="00733F6A" w:rsidRDefault="00F70684" w:rsidP="00733F6A">
      <w:pPr>
        <w:pStyle w:val="ad"/>
        <w:spacing w:line="240" w:lineRule="auto"/>
        <w:ind w:left="210" w:hanging="210"/>
        <w:rPr>
          <w:rFonts w:ascii="ＭＳ ゴシック" w:eastAsia="ＭＳ ゴシック" w:hAnsi="ＭＳ ゴシック"/>
          <w:spacing w:val="0"/>
          <w:sz w:val="24"/>
          <w:szCs w:val="24"/>
        </w:rPr>
      </w:pPr>
    </w:p>
    <w:p w14:paraId="0D6C1172" w14:textId="77777777" w:rsidR="00A76EC6" w:rsidRPr="00733F6A" w:rsidRDefault="00A76EC6" w:rsidP="00733F6A">
      <w:pPr>
        <w:pStyle w:val="ad"/>
        <w:spacing w:line="240" w:lineRule="auto"/>
        <w:ind w:left="210" w:hanging="210"/>
        <w:rPr>
          <w:rFonts w:ascii="ＭＳ ゴシック" w:eastAsia="ＭＳ ゴシック" w:hAnsi="ＭＳ ゴシック"/>
          <w:spacing w:val="0"/>
          <w:sz w:val="24"/>
          <w:szCs w:val="24"/>
        </w:rPr>
      </w:pPr>
    </w:p>
    <w:p w14:paraId="08D344AC" w14:textId="190FC12B" w:rsidR="00755364" w:rsidRPr="00733F6A" w:rsidRDefault="00C73F2A" w:rsidP="00733F6A">
      <w:pPr>
        <w:pStyle w:val="ad"/>
        <w:spacing w:line="240" w:lineRule="auto"/>
        <w:ind w:left="210" w:hanging="210"/>
        <w:jc w:val="center"/>
        <w:rPr>
          <w:rFonts w:ascii="ＭＳ ゴシック" w:eastAsia="ＭＳ ゴシック" w:hAnsi="ＭＳ ゴシック"/>
          <w:sz w:val="24"/>
          <w:szCs w:val="24"/>
        </w:rPr>
      </w:pPr>
      <w:r w:rsidRPr="00733F6A">
        <w:rPr>
          <w:rFonts w:ascii="ＭＳ ゴシック" w:eastAsia="ＭＳ ゴシック" w:hAnsi="ＭＳ ゴシック" w:hint="eastAsia"/>
          <w:sz w:val="24"/>
          <w:szCs w:val="24"/>
        </w:rPr>
        <w:t>令和</w:t>
      </w:r>
      <w:r w:rsidR="00733F6A">
        <w:rPr>
          <w:rFonts w:ascii="ＭＳ ゴシック" w:eastAsia="ＭＳ ゴシック" w:hAnsi="ＭＳ ゴシック" w:hint="eastAsia"/>
          <w:sz w:val="24"/>
          <w:szCs w:val="24"/>
        </w:rPr>
        <w:t>６</w:t>
      </w:r>
      <w:r w:rsidR="00F70684" w:rsidRPr="00733F6A">
        <w:rPr>
          <w:rFonts w:ascii="ＭＳ ゴシック" w:eastAsia="ＭＳ ゴシック" w:hAnsi="ＭＳ ゴシック" w:hint="eastAsia"/>
          <w:sz w:val="24"/>
          <w:szCs w:val="24"/>
        </w:rPr>
        <w:t>年度</w:t>
      </w:r>
      <w:r w:rsidR="00CF2499" w:rsidRPr="00733F6A">
        <w:rPr>
          <w:rFonts w:ascii="ＭＳ ゴシック" w:eastAsia="ＭＳ ゴシック" w:hAnsi="ＭＳ ゴシック" w:hint="eastAsia"/>
          <w:sz w:val="24"/>
          <w:szCs w:val="24"/>
        </w:rPr>
        <w:t>離島への石油製品の安定・効率的な供給体制の構築支援事業</w:t>
      </w:r>
      <w:r w:rsidR="00DD3B23" w:rsidRPr="00733F6A">
        <w:rPr>
          <w:rFonts w:ascii="ＭＳ ゴシック" w:eastAsia="ＭＳ ゴシック" w:hAnsi="ＭＳ ゴシック" w:hint="eastAsia"/>
          <w:sz w:val="24"/>
          <w:szCs w:val="24"/>
        </w:rPr>
        <w:t>補助金</w:t>
      </w:r>
    </w:p>
    <w:p w14:paraId="62535AC8" w14:textId="2BFE1FE0" w:rsidR="00391680" w:rsidRPr="00733F6A" w:rsidRDefault="00DD3B23" w:rsidP="00733F6A">
      <w:pPr>
        <w:pStyle w:val="ad"/>
        <w:spacing w:line="240" w:lineRule="auto"/>
        <w:ind w:left="210" w:hanging="210"/>
        <w:jc w:val="center"/>
        <w:rPr>
          <w:rFonts w:ascii="ＭＳ ゴシック" w:eastAsia="ＭＳ ゴシック" w:hAnsi="ＭＳ ゴシック"/>
          <w:sz w:val="24"/>
          <w:szCs w:val="24"/>
        </w:rPr>
      </w:pPr>
      <w:r w:rsidRPr="00733F6A">
        <w:rPr>
          <w:rFonts w:ascii="ＭＳ ゴシック" w:eastAsia="ＭＳ ゴシック" w:hAnsi="ＭＳ ゴシック" w:hint="eastAsia"/>
          <w:sz w:val="24"/>
          <w:szCs w:val="24"/>
        </w:rPr>
        <w:t>交付申請</w:t>
      </w:r>
      <w:r w:rsidR="00391680" w:rsidRPr="00733F6A">
        <w:rPr>
          <w:rFonts w:ascii="ＭＳ ゴシック" w:eastAsia="ＭＳ ゴシック" w:hAnsi="ＭＳ ゴシック" w:hint="eastAsia"/>
          <w:sz w:val="24"/>
          <w:szCs w:val="24"/>
        </w:rPr>
        <w:t>に係る誓約書</w:t>
      </w:r>
    </w:p>
    <w:p w14:paraId="32CEA098" w14:textId="77777777" w:rsidR="00A76EC6" w:rsidRPr="00733F6A" w:rsidRDefault="00A76EC6" w:rsidP="00733F6A">
      <w:pPr>
        <w:pStyle w:val="ad"/>
        <w:spacing w:line="240" w:lineRule="auto"/>
        <w:ind w:left="210" w:hanging="210"/>
        <w:rPr>
          <w:rFonts w:ascii="ＭＳ ゴシック" w:eastAsia="ＭＳ ゴシック" w:hAnsi="ＭＳ ゴシック"/>
          <w:spacing w:val="0"/>
          <w:sz w:val="24"/>
          <w:szCs w:val="24"/>
        </w:rPr>
      </w:pPr>
    </w:p>
    <w:p w14:paraId="3BF3BD50" w14:textId="77777777" w:rsidR="00F70684" w:rsidRPr="00733F6A" w:rsidRDefault="00391680" w:rsidP="00733F6A">
      <w:pPr>
        <w:pStyle w:val="ad"/>
        <w:spacing w:line="240" w:lineRule="auto"/>
        <w:ind w:firstLineChars="100" w:firstLine="240"/>
        <w:jc w:val="left"/>
        <w:rPr>
          <w:rFonts w:ascii="ＭＳ ゴシック" w:eastAsia="ＭＳ ゴシック" w:hAnsi="ＭＳ ゴシック"/>
          <w:spacing w:val="0"/>
          <w:sz w:val="24"/>
          <w:szCs w:val="24"/>
        </w:rPr>
      </w:pPr>
      <w:r w:rsidRPr="00733F6A">
        <w:rPr>
          <w:rFonts w:ascii="ＭＳ ゴシック" w:eastAsia="ＭＳ ゴシック" w:hAnsi="ＭＳ ゴシック" w:hint="eastAsia"/>
          <w:spacing w:val="0"/>
          <w:sz w:val="24"/>
          <w:szCs w:val="24"/>
        </w:rPr>
        <w:t>下記に該当しないことを誓約致します。</w:t>
      </w:r>
    </w:p>
    <w:p w14:paraId="10B27497" w14:textId="77777777" w:rsidR="00F70684" w:rsidRPr="00733F6A" w:rsidRDefault="00F70684" w:rsidP="00733F6A">
      <w:pPr>
        <w:pStyle w:val="ad"/>
        <w:spacing w:line="240" w:lineRule="auto"/>
        <w:ind w:left="210" w:hanging="210"/>
        <w:rPr>
          <w:rFonts w:ascii="ＭＳ ゴシック" w:eastAsia="ＭＳ ゴシック" w:hAnsi="ＭＳ ゴシック"/>
          <w:spacing w:val="0"/>
          <w:sz w:val="24"/>
          <w:szCs w:val="24"/>
        </w:rPr>
      </w:pPr>
    </w:p>
    <w:p w14:paraId="292F861F" w14:textId="4AA7ACA2" w:rsidR="00F70684" w:rsidRPr="00733F6A" w:rsidRDefault="00F70684" w:rsidP="00733F6A">
      <w:pPr>
        <w:pStyle w:val="ad"/>
        <w:spacing w:line="240" w:lineRule="auto"/>
        <w:ind w:left="212" w:hanging="212"/>
        <w:jc w:val="center"/>
        <w:rPr>
          <w:rFonts w:ascii="ＭＳ ゴシック" w:eastAsia="ＭＳ ゴシック" w:hAnsi="ＭＳ ゴシック"/>
          <w:spacing w:val="0"/>
          <w:sz w:val="24"/>
          <w:szCs w:val="24"/>
        </w:rPr>
      </w:pPr>
      <w:r w:rsidRPr="00733F6A">
        <w:rPr>
          <w:rFonts w:ascii="ＭＳ ゴシック" w:eastAsia="ＭＳ ゴシック" w:hAnsi="ＭＳ ゴシック" w:hint="eastAsia"/>
          <w:sz w:val="24"/>
          <w:szCs w:val="24"/>
        </w:rPr>
        <w:t>記</w:t>
      </w:r>
    </w:p>
    <w:p w14:paraId="1F390EC2" w14:textId="77777777" w:rsidR="00B71362" w:rsidRPr="00733F6A" w:rsidRDefault="00B71362" w:rsidP="00733F6A">
      <w:pPr>
        <w:pStyle w:val="ad"/>
        <w:spacing w:line="240" w:lineRule="auto"/>
        <w:ind w:left="210" w:hanging="210"/>
        <w:rPr>
          <w:rFonts w:ascii="ＭＳ ゴシック" w:eastAsia="ＭＳ ゴシック" w:hAnsi="ＭＳ ゴシック"/>
          <w:sz w:val="24"/>
          <w:szCs w:val="24"/>
        </w:rPr>
      </w:pPr>
    </w:p>
    <w:p w14:paraId="6AF7E47E" w14:textId="77777777" w:rsidR="00391680" w:rsidRPr="00733F6A" w:rsidRDefault="00391680" w:rsidP="00733F6A">
      <w:pPr>
        <w:pStyle w:val="ad"/>
        <w:spacing w:line="240" w:lineRule="auto"/>
        <w:ind w:left="210" w:hanging="210"/>
        <w:rPr>
          <w:rFonts w:ascii="ＭＳ ゴシック" w:eastAsia="ＭＳ ゴシック" w:hAnsi="ＭＳ ゴシック"/>
          <w:sz w:val="24"/>
          <w:szCs w:val="24"/>
        </w:rPr>
      </w:pPr>
      <w:r w:rsidRPr="00733F6A">
        <w:rPr>
          <w:rFonts w:ascii="ＭＳ ゴシック" w:eastAsia="ＭＳ ゴシック" w:hAnsi="ＭＳ ゴシック" w:hint="eastAsia"/>
          <w:sz w:val="24"/>
          <w:szCs w:val="24"/>
        </w:rPr>
        <w:t>一　成年被後見人若しくは被保佐人又は破産者で復権を得ない者。</w:t>
      </w:r>
    </w:p>
    <w:p w14:paraId="4305A292" w14:textId="77777777" w:rsidR="00391680" w:rsidRPr="00733F6A" w:rsidRDefault="00391680" w:rsidP="00733F6A">
      <w:pPr>
        <w:pStyle w:val="ad"/>
        <w:spacing w:line="240" w:lineRule="auto"/>
        <w:ind w:left="210" w:hanging="210"/>
        <w:rPr>
          <w:rFonts w:ascii="ＭＳ ゴシック" w:eastAsia="ＭＳ ゴシック" w:hAnsi="ＭＳ ゴシック"/>
          <w:sz w:val="24"/>
          <w:szCs w:val="24"/>
        </w:rPr>
      </w:pPr>
    </w:p>
    <w:p w14:paraId="4A3A8AFD" w14:textId="77777777" w:rsidR="00391680" w:rsidRPr="00733F6A" w:rsidRDefault="00391680" w:rsidP="00733F6A">
      <w:pPr>
        <w:pStyle w:val="ad"/>
        <w:spacing w:line="240" w:lineRule="auto"/>
        <w:ind w:left="210" w:hanging="210"/>
        <w:rPr>
          <w:rFonts w:ascii="ＭＳ ゴシック" w:eastAsia="ＭＳ ゴシック" w:hAnsi="ＭＳ ゴシック"/>
          <w:sz w:val="24"/>
          <w:szCs w:val="24"/>
        </w:rPr>
      </w:pPr>
      <w:r w:rsidRPr="00733F6A">
        <w:rPr>
          <w:rFonts w:ascii="ＭＳ ゴシック" w:eastAsia="ＭＳ ゴシック" w:hAnsi="ＭＳ ゴシック" w:hint="eastAsia"/>
          <w:sz w:val="24"/>
          <w:szCs w:val="24"/>
        </w:rPr>
        <w:t>二　禁錮以上の刑に処せられ、その執行を終わり、又は執行を受けることがなくなった日から1年を経過しない者。</w:t>
      </w:r>
    </w:p>
    <w:p w14:paraId="42F2DE7B" w14:textId="77777777" w:rsidR="00391680" w:rsidRPr="00733F6A" w:rsidRDefault="00391680" w:rsidP="00733F6A">
      <w:pPr>
        <w:pStyle w:val="ad"/>
        <w:spacing w:line="240" w:lineRule="auto"/>
        <w:ind w:left="210" w:hanging="210"/>
        <w:rPr>
          <w:rFonts w:ascii="ＭＳ ゴシック" w:eastAsia="ＭＳ ゴシック" w:hAnsi="ＭＳ ゴシック"/>
          <w:sz w:val="24"/>
          <w:szCs w:val="24"/>
        </w:rPr>
      </w:pPr>
    </w:p>
    <w:p w14:paraId="7A4DF4F7" w14:textId="77777777" w:rsidR="00391680" w:rsidRPr="00733F6A" w:rsidRDefault="00391680" w:rsidP="00733F6A">
      <w:pPr>
        <w:pStyle w:val="ad"/>
        <w:spacing w:line="240" w:lineRule="auto"/>
        <w:ind w:left="210" w:hanging="210"/>
        <w:rPr>
          <w:rFonts w:ascii="ＭＳ ゴシック" w:eastAsia="ＭＳ ゴシック" w:hAnsi="ＭＳ ゴシック"/>
          <w:sz w:val="24"/>
          <w:szCs w:val="24"/>
        </w:rPr>
      </w:pPr>
      <w:r w:rsidRPr="00733F6A">
        <w:rPr>
          <w:rFonts w:ascii="ＭＳ ゴシック" w:eastAsia="ＭＳ ゴシック" w:hAnsi="ＭＳ ゴシック" w:hint="eastAsia"/>
          <w:sz w:val="24"/>
          <w:szCs w:val="24"/>
        </w:rPr>
        <w:t>三　私的独占の禁止及び公正取引の確保に関する法律の規定に基づく排除措置命令を受けた日、若しくは裁判所が差し止めを行った日、又は罰金の刑に処せられ、その執行を終わり、若しくは執行を受けることがなくなった日から1年を経過しない者。</w:t>
      </w:r>
    </w:p>
    <w:p w14:paraId="1BBB913B" w14:textId="77777777" w:rsidR="00391680" w:rsidRPr="00733F6A" w:rsidRDefault="00391680" w:rsidP="00733F6A">
      <w:pPr>
        <w:pStyle w:val="ad"/>
        <w:spacing w:line="240" w:lineRule="auto"/>
        <w:ind w:left="210" w:hanging="210"/>
        <w:rPr>
          <w:rFonts w:ascii="ＭＳ ゴシック" w:eastAsia="ＭＳ ゴシック" w:hAnsi="ＭＳ ゴシック"/>
          <w:sz w:val="24"/>
          <w:szCs w:val="24"/>
        </w:rPr>
      </w:pPr>
    </w:p>
    <w:p w14:paraId="05BF54B0" w14:textId="77777777" w:rsidR="00391680" w:rsidRPr="00733F6A" w:rsidRDefault="00391680" w:rsidP="00733F6A">
      <w:pPr>
        <w:pStyle w:val="ad"/>
        <w:spacing w:line="240" w:lineRule="auto"/>
        <w:ind w:left="210" w:hanging="210"/>
        <w:rPr>
          <w:rFonts w:ascii="ＭＳ ゴシック" w:eastAsia="ＭＳ ゴシック" w:hAnsi="ＭＳ ゴシック"/>
          <w:sz w:val="24"/>
          <w:szCs w:val="24"/>
        </w:rPr>
      </w:pPr>
      <w:r w:rsidRPr="00733F6A">
        <w:rPr>
          <w:rFonts w:ascii="ＭＳ ゴシック" w:eastAsia="ＭＳ ゴシック" w:hAnsi="ＭＳ ゴシック" w:hint="eastAsia"/>
          <w:sz w:val="24"/>
          <w:szCs w:val="24"/>
        </w:rPr>
        <w:t>四　不当景品類及び不当表示防止法の規定に基づく措置命令を受けた日、又は罰金の刑に処せられ、その執行を終わり、若しくは執行を受けることがなくなった日から</w:t>
      </w:r>
      <w:r w:rsidR="0005249E" w:rsidRPr="00733F6A">
        <w:rPr>
          <w:rFonts w:ascii="ＭＳ ゴシック" w:eastAsia="ＭＳ ゴシック" w:hAnsi="ＭＳ ゴシック" w:hint="eastAsia"/>
          <w:sz w:val="24"/>
          <w:szCs w:val="24"/>
        </w:rPr>
        <w:t>１</w:t>
      </w:r>
      <w:r w:rsidRPr="00733F6A">
        <w:rPr>
          <w:rFonts w:ascii="ＭＳ ゴシック" w:eastAsia="ＭＳ ゴシック" w:hAnsi="ＭＳ ゴシック" w:hint="eastAsia"/>
          <w:sz w:val="24"/>
          <w:szCs w:val="24"/>
        </w:rPr>
        <w:t>年を経過しない者。</w:t>
      </w:r>
    </w:p>
    <w:p w14:paraId="182085A8" w14:textId="77777777" w:rsidR="00391680" w:rsidRPr="00733F6A" w:rsidRDefault="00391680" w:rsidP="00733F6A">
      <w:pPr>
        <w:pStyle w:val="ad"/>
        <w:spacing w:line="240" w:lineRule="auto"/>
        <w:ind w:left="210" w:hanging="210"/>
        <w:rPr>
          <w:rFonts w:ascii="ＭＳ ゴシック" w:eastAsia="ＭＳ ゴシック" w:hAnsi="ＭＳ ゴシック"/>
          <w:sz w:val="24"/>
          <w:szCs w:val="24"/>
        </w:rPr>
      </w:pPr>
    </w:p>
    <w:p w14:paraId="32B44DD5" w14:textId="77777777" w:rsidR="00905D6E" w:rsidRPr="00733F6A" w:rsidRDefault="00905D6E" w:rsidP="00733F6A">
      <w:pPr>
        <w:pStyle w:val="ad"/>
        <w:spacing w:line="240" w:lineRule="auto"/>
        <w:ind w:left="210" w:hanging="210"/>
        <w:rPr>
          <w:rFonts w:ascii="ＭＳ ゴシック" w:eastAsia="ＭＳ ゴシック" w:hAnsi="ＭＳ ゴシック"/>
          <w:sz w:val="24"/>
          <w:szCs w:val="24"/>
        </w:rPr>
      </w:pPr>
      <w:r w:rsidRPr="00733F6A">
        <w:rPr>
          <w:rFonts w:ascii="ＭＳ ゴシック" w:eastAsia="ＭＳ ゴシック" w:hAnsi="ＭＳ ゴシック" w:hint="eastAsia"/>
          <w:sz w:val="24"/>
          <w:szCs w:val="24"/>
        </w:rPr>
        <w:t>五　別紙「暴力団排除に関する誓約事項」各号に記載されている事項に該当する者。</w:t>
      </w:r>
    </w:p>
    <w:p w14:paraId="4A1AA903" w14:textId="77777777" w:rsidR="00905D6E" w:rsidRPr="00733F6A" w:rsidRDefault="00905D6E" w:rsidP="00733F6A">
      <w:pPr>
        <w:pStyle w:val="ad"/>
        <w:spacing w:line="240" w:lineRule="auto"/>
        <w:ind w:left="210" w:hanging="210"/>
        <w:rPr>
          <w:rFonts w:ascii="ＭＳ ゴシック" w:eastAsia="ＭＳ ゴシック" w:hAnsi="ＭＳ ゴシック"/>
          <w:sz w:val="24"/>
          <w:szCs w:val="24"/>
        </w:rPr>
      </w:pPr>
    </w:p>
    <w:p w14:paraId="7BD2C09D" w14:textId="77777777" w:rsidR="00391680" w:rsidRPr="00733F6A" w:rsidRDefault="00905D6E" w:rsidP="00733F6A">
      <w:pPr>
        <w:pStyle w:val="ad"/>
        <w:spacing w:line="240" w:lineRule="auto"/>
        <w:ind w:left="210" w:hanging="210"/>
        <w:rPr>
          <w:rFonts w:ascii="ＭＳ ゴシック" w:eastAsia="ＭＳ ゴシック" w:hAnsi="ＭＳ ゴシック"/>
          <w:sz w:val="24"/>
          <w:szCs w:val="24"/>
        </w:rPr>
      </w:pPr>
      <w:r w:rsidRPr="00733F6A">
        <w:rPr>
          <w:rFonts w:ascii="ＭＳ ゴシック" w:eastAsia="ＭＳ ゴシック" w:hAnsi="ＭＳ ゴシック" w:hint="eastAsia"/>
          <w:sz w:val="24"/>
          <w:szCs w:val="24"/>
        </w:rPr>
        <w:t>六</w:t>
      </w:r>
      <w:r w:rsidR="00391680" w:rsidRPr="00733F6A">
        <w:rPr>
          <w:rFonts w:ascii="ＭＳ ゴシック" w:eastAsia="ＭＳ ゴシック" w:hAnsi="ＭＳ ゴシック" w:hint="eastAsia"/>
          <w:sz w:val="24"/>
          <w:szCs w:val="24"/>
        </w:rPr>
        <w:t xml:space="preserve">　暴力団員による不当な行為の防止等に関する法律</w:t>
      </w:r>
      <w:r w:rsidR="0005249E" w:rsidRPr="00733F6A">
        <w:rPr>
          <w:rFonts w:ascii="ＭＳ ゴシック" w:eastAsia="ＭＳ ゴシック" w:hAnsi="ＭＳ ゴシック" w:hint="eastAsia"/>
          <w:sz w:val="24"/>
          <w:szCs w:val="24"/>
        </w:rPr>
        <w:t>（平成３年法律第77号）（第32条の３第７項及び第32条の11第１項を除く。）の規定に違反し、又は刑法（明治40年法律第45号）若しくは暴力行為等処罰に関する法律（大正15年法律第60号）の罪を犯し、罰金の刑に処せられ、その執行を終わり、又は執行を受けることがなくなった日から１年を経過しない者。</w:t>
      </w:r>
    </w:p>
    <w:p w14:paraId="5F342FC9" w14:textId="77777777" w:rsidR="00391680" w:rsidRPr="00733F6A" w:rsidRDefault="00391680" w:rsidP="00733F6A">
      <w:pPr>
        <w:pStyle w:val="ad"/>
        <w:spacing w:line="240" w:lineRule="auto"/>
        <w:ind w:left="210" w:hanging="210"/>
        <w:rPr>
          <w:rFonts w:ascii="ＭＳ ゴシック" w:eastAsia="ＭＳ ゴシック" w:hAnsi="ＭＳ ゴシック"/>
          <w:sz w:val="24"/>
          <w:szCs w:val="24"/>
        </w:rPr>
      </w:pPr>
    </w:p>
    <w:p w14:paraId="701A0975" w14:textId="77777777" w:rsidR="00391680" w:rsidRPr="00733F6A" w:rsidRDefault="00905D6E" w:rsidP="00733F6A">
      <w:pPr>
        <w:pStyle w:val="ad"/>
        <w:spacing w:line="240" w:lineRule="auto"/>
        <w:ind w:left="210" w:hanging="210"/>
        <w:rPr>
          <w:rFonts w:ascii="ＭＳ ゴシック" w:eastAsia="ＭＳ ゴシック" w:hAnsi="ＭＳ ゴシック"/>
          <w:sz w:val="24"/>
          <w:szCs w:val="24"/>
        </w:rPr>
      </w:pPr>
      <w:r w:rsidRPr="00733F6A">
        <w:rPr>
          <w:rFonts w:ascii="ＭＳ ゴシック" w:eastAsia="ＭＳ ゴシック" w:hAnsi="ＭＳ ゴシック" w:hint="eastAsia"/>
          <w:sz w:val="24"/>
          <w:szCs w:val="24"/>
        </w:rPr>
        <w:t>七</w:t>
      </w:r>
      <w:r w:rsidR="00391680" w:rsidRPr="00733F6A">
        <w:rPr>
          <w:rFonts w:ascii="ＭＳ ゴシック" w:eastAsia="ＭＳ ゴシック" w:hAnsi="ＭＳ ゴシック" w:hint="eastAsia"/>
          <w:sz w:val="24"/>
          <w:szCs w:val="24"/>
        </w:rPr>
        <w:t xml:space="preserve">　</w:t>
      </w:r>
      <w:r w:rsidR="00CF2499" w:rsidRPr="00733F6A">
        <w:rPr>
          <w:rFonts w:ascii="ＭＳ ゴシック" w:eastAsia="ＭＳ ゴシック" w:hAnsi="ＭＳ ゴシック" w:hint="eastAsia"/>
          <w:sz w:val="24"/>
          <w:szCs w:val="24"/>
        </w:rPr>
        <w:t>離島への石油製品の安定・効率的な供給体制の構築支援事業</w:t>
      </w:r>
      <w:r w:rsidR="00391680" w:rsidRPr="00733F6A">
        <w:rPr>
          <w:rFonts w:ascii="ＭＳ ゴシック" w:eastAsia="ＭＳ ゴシック" w:hAnsi="ＭＳ ゴシック" w:hint="eastAsia"/>
          <w:sz w:val="24"/>
          <w:szCs w:val="24"/>
        </w:rPr>
        <w:t>に関し不正又は不誠実な行為をするおそれがあると認めるに足りる相当の理由のある者。</w:t>
      </w:r>
    </w:p>
    <w:p w14:paraId="31E9CCBC" w14:textId="77777777" w:rsidR="00391680" w:rsidRPr="00733F6A" w:rsidRDefault="00391680" w:rsidP="00733F6A">
      <w:pPr>
        <w:pStyle w:val="ad"/>
        <w:spacing w:line="240" w:lineRule="auto"/>
        <w:ind w:left="210" w:hanging="210"/>
        <w:rPr>
          <w:rFonts w:ascii="ＭＳ ゴシック" w:eastAsia="ＭＳ ゴシック" w:hAnsi="ＭＳ ゴシック"/>
          <w:sz w:val="24"/>
          <w:szCs w:val="24"/>
        </w:rPr>
      </w:pPr>
    </w:p>
    <w:p w14:paraId="71600C41" w14:textId="66A714B9" w:rsidR="00CC530C" w:rsidRPr="00733F6A" w:rsidRDefault="00905D6E" w:rsidP="00733F6A">
      <w:pPr>
        <w:pStyle w:val="ad"/>
        <w:spacing w:line="240" w:lineRule="auto"/>
        <w:ind w:left="210" w:hanging="210"/>
        <w:rPr>
          <w:rFonts w:ascii="ＭＳ ゴシック" w:eastAsia="ＭＳ ゴシック" w:hAnsi="ＭＳ ゴシック"/>
          <w:sz w:val="24"/>
          <w:szCs w:val="24"/>
        </w:rPr>
      </w:pPr>
      <w:r w:rsidRPr="00733F6A">
        <w:rPr>
          <w:rFonts w:ascii="ＭＳ ゴシック" w:eastAsia="ＭＳ ゴシック" w:hAnsi="ＭＳ ゴシック" w:hint="eastAsia"/>
          <w:sz w:val="24"/>
          <w:szCs w:val="24"/>
        </w:rPr>
        <w:t>八</w:t>
      </w:r>
      <w:r w:rsidR="00391680" w:rsidRPr="00733F6A">
        <w:rPr>
          <w:rFonts w:ascii="ＭＳ ゴシック" w:eastAsia="ＭＳ ゴシック" w:hAnsi="ＭＳ ゴシック" w:hint="eastAsia"/>
          <w:sz w:val="24"/>
          <w:szCs w:val="24"/>
        </w:rPr>
        <w:t xml:space="preserve">　コンソーシアムを構成する民間団体等が法人の場合にあっては、その業務を行う役員のうち、前第一号から第</w:t>
      </w:r>
      <w:r w:rsidR="00406882" w:rsidRPr="00733F6A">
        <w:rPr>
          <w:rFonts w:ascii="ＭＳ ゴシック" w:eastAsia="ＭＳ ゴシック" w:hAnsi="ＭＳ ゴシック" w:hint="eastAsia"/>
          <w:sz w:val="24"/>
          <w:szCs w:val="24"/>
        </w:rPr>
        <w:t>七</w:t>
      </w:r>
      <w:r w:rsidR="00391680" w:rsidRPr="00733F6A">
        <w:rPr>
          <w:rFonts w:ascii="ＭＳ ゴシック" w:eastAsia="ＭＳ ゴシック" w:hAnsi="ＭＳ ゴシック" w:hint="eastAsia"/>
          <w:sz w:val="24"/>
          <w:szCs w:val="24"/>
        </w:rPr>
        <w:t>号のいずれかに該当する者があるもの。</w:t>
      </w:r>
    </w:p>
    <w:p w14:paraId="0CC31027" w14:textId="77777777" w:rsidR="00391680" w:rsidRPr="00733F6A" w:rsidRDefault="00391680" w:rsidP="00391680">
      <w:pPr>
        <w:pStyle w:val="ad"/>
        <w:ind w:left="210" w:hanging="210"/>
        <w:rPr>
          <w:rFonts w:ascii="ＭＳ ゴシック" w:eastAsia="ＭＳ ゴシック" w:hAnsi="ＭＳ ゴシック"/>
          <w:sz w:val="24"/>
          <w:szCs w:val="24"/>
        </w:rPr>
      </w:pPr>
    </w:p>
    <w:p w14:paraId="324F696F" w14:textId="77777777" w:rsidR="00905D6E" w:rsidRPr="00406882" w:rsidRDefault="00905D6E" w:rsidP="00905D6E">
      <w:pPr>
        <w:pStyle w:val="af4"/>
        <w:tabs>
          <w:tab w:val="left" w:pos="7659"/>
        </w:tabs>
        <w:kinsoku w:val="0"/>
        <w:wordWrap/>
        <w:ind w:left="210" w:hanging="210"/>
        <w:rPr>
          <w:rFonts w:ascii="ＭＳ ゴシック" w:eastAsia="ＭＳ ゴシック" w:hAnsi="ＭＳ ゴシック" w:cs="Times New Roman"/>
          <w:color w:val="auto"/>
          <w:sz w:val="24"/>
          <w:szCs w:val="24"/>
        </w:rPr>
      </w:pPr>
      <w:r w:rsidRPr="00406882">
        <w:rPr>
          <w:rFonts w:ascii="ＭＳ ゴシック" w:eastAsia="ＭＳ ゴシック" w:hAnsi="ＭＳ ゴシック" w:hint="eastAsia"/>
          <w:color w:val="auto"/>
          <w:sz w:val="24"/>
          <w:szCs w:val="24"/>
        </w:rPr>
        <w:t>別紙</w:t>
      </w:r>
    </w:p>
    <w:p w14:paraId="2B8C82D2" w14:textId="77777777" w:rsidR="00905D6E" w:rsidRPr="00406882" w:rsidRDefault="00905D6E" w:rsidP="00905D6E">
      <w:pPr>
        <w:pStyle w:val="af4"/>
        <w:tabs>
          <w:tab w:val="left" w:pos="7659"/>
        </w:tabs>
        <w:kinsoku w:val="0"/>
        <w:wordWrap/>
        <w:ind w:left="210" w:hanging="210"/>
        <w:rPr>
          <w:rFonts w:ascii="ＭＳ ゴシック" w:eastAsia="ＭＳ ゴシック" w:hAnsi="ＭＳ ゴシック" w:cs="Times New Roman"/>
          <w:color w:val="auto"/>
          <w:sz w:val="24"/>
          <w:szCs w:val="24"/>
        </w:rPr>
      </w:pPr>
    </w:p>
    <w:p w14:paraId="48836E4E" w14:textId="77777777" w:rsidR="00905D6E" w:rsidRPr="00406882" w:rsidRDefault="00905D6E" w:rsidP="00905D6E">
      <w:pPr>
        <w:pStyle w:val="af4"/>
        <w:tabs>
          <w:tab w:val="left" w:pos="7659"/>
        </w:tabs>
        <w:kinsoku w:val="0"/>
        <w:wordWrap/>
        <w:ind w:left="210" w:hanging="210"/>
        <w:jc w:val="center"/>
        <w:rPr>
          <w:rFonts w:ascii="ＭＳ ゴシック" w:eastAsia="ＭＳ ゴシック" w:hAnsi="ＭＳ ゴシック" w:cs="Times New Roman"/>
          <w:color w:val="auto"/>
          <w:sz w:val="24"/>
          <w:szCs w:val="24"/>
        </w:rPr>
      </w:pPr>
      <w:r w:rsidRPr="00406882">
        <w:rPr>
          <w:rFonts w:ascii="ＭＳ ゴシック" w:eastAsia="ＭＳ ゴシック" w:hAnsi="ＭＳ ゴシック" w:hint="eastAsia"/>
          <w:color w:val="auto"/>
          <w:sz w:val="24"/>
          <w:szCs w:val="24"/>
        </w:rPr>
        <w:t>暴力団排除に関する誓約事項</w:t>
      </w:r>
    </w:p>
    <w:p w14:paraId="752B9321" w14:textId="77777777" w:rsidR="00905D6E" w:rsidRPr="00406882" w:rsidRDefault="00905D6E" w:rsidP="00905D6E">
      <w:pPr>
        <w:pStyle w:val="af4"/>
        <w:tabs>
          <w:tab w:val="left" w:pos="7659"/>
        </w:tabs>
        <w:kinsoku w:val="0"/>
        <w:wordWrap/>
        <w:ind w:left="210" w:hanging="210"/>
        <w:jc w:val="both"/>
        <w:rPr>
          <w:rFonts w:ascii="ＭＳ ゴシック" w:eastAsia="ＭＳ ゴシック" w:hAnsi="ＭＳ ゴシック" w:cs="Times New Roman"/>
          <w:color w:val="auto"/>
          <w:sz w:val="24"/>
          <w:szCs w:val="24"/>
        </w:rPr>
      </w:pPr>
    </w:p>
    <w:p w14:paraId="23B84F4D" w14:textId="77777777" w:rsidR="00905D6E" w:rsidRPr="00406882" w:rsidRDefault="00905D6E" w:rsidP="00654990">
      <w:pPr>
        <w:pStyle w:val="af4"/>
        <w:tabs>
          <w:tab w:val="left" w:pos="7659"/>
        </w:tabs>
        <w:kinsoku w:val="0"/>
        <w:wordWrap/>
        <w:ind w:left="210" w:firstLineChars="100" w:firstLine="240"/>
        <w:jc w:val="both"/>
        <w:rPr>
          <w:rFonts w:ascii="ＭＳ ゴシック" w:eastAsia="ＭＳ ゴシック" w:hAnsi="ＭＳ ゴシック" w:cs="Times New Roman"/>
          <w:color w:val="auto"/>
          <w:sz w:val="24"/>
          <w:szCs w:val="24"/>
        </w:rPr>
      </w:pPr>
      <w:r w:rsidRPr="00406882">
        <w:rPr>
          <w:rFonts w:ascii="ＭＳ ゴシック" w:eastAsia="ＭＳ ゴシック" w:hAnsi="ＭＳ ゴシック" w:hint="eastAsia"/>
          <w:color w:val="auto"/>
          <w:sz w:val="24"/>
          <w:szCs w:val="24"/>
        </w:rPr>
        <w:t>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70C70F9E" w14:textId="194FDDAE" w:rsidR="00905D6E" w:rsidRDefault="00905D6E" w:rsidP="00905D6E">
      <w:pPr>
        <w:pStyle w:val="af4"/>
        <w:tabs>
          <w:tab w:val="left" w:pos="7659"/>
        </w:tabs>
        <w:kinsoku w:val="0"/>
        <w:wordWrap/>
        <w:ind w:left="210" w:hanging="210"/>
        <w:rPr>
          <w:rFonts w:ascii="ＭＳ ゴシック" w:eastAsia="ＭＳ ゴシック" w:hAnsi="ＭＳ ゴシック" w:cs="Times New Roman"/>
          <w:color w:val="auto"/>
          <w:sz w:val="24"/>
          <w:szCs w:val="24"/>
        </w:rPr>
      </w:pPr>
    </w:p>
    <w:p w14:paraId="27F80ECA" w14:textId="77777777" w:rsidR="0033446C" w:rsidRPr="00406882" w:rsidRDefault="0033446C" w:rsidP="00905D6E">
      <w:pPr>
        <w:pStyle w:val="af4"/>
        <w:tabs>
          <w:tab w:val="left" w:pos="7659"/>
        </w:tabs>
        <w:kinsoku w:val="0"/>
        <w:wordWrap/>
        <w:ind w:left="210" w:hanging="210"/>
        <w:rPr>
          <w:rFonts w:ascii="ＭＳ ゴシック" w:eastAsia="ＭＳ ゴシック" w:hAnsi="ＭＳ ゴシック" w:cs="Times New Roman" w:hint="eastAsia"/>
          <w:color w:val="auto"/>
          <w:sz w:val="24"/>
          <w:szCs w:val="24"/>
        </w:rPr>
      </w:pPr>
    </w:p>
    <w:p w14:paraId="1FAF07A7" w14:textId="77777777" w:rsidR="00905D6E" w:rsidRPr="00406882" w:rsidRDefault="00905D6E" w:rsidP="008832E7">
      <w:pPr>
        <w:pStyle w:val="af4"/>
        <w:tabs>
          <w:tab w:val="left" w:pos="7659"/>
        </w:tabs>
        <w:kinsoku w:val="0"/>
        <w:wordWrap/>
        <w:overflowPunct/>
        <w:ind w:left="210" w:hanging="210"/>
        <w:jc w:val="center"/>
        <w:rPr>
          <w:rFonts w:ascii="ＭＳ ゴシック" w:eastAsia="ＭＳ ゴシック" w:hAnsi="ＭＳ ゴシック" w:cs="Times New Roman"/>
          <w:color w:val="auto"/>
          <w:sz w:val="24"/>
          <w:szCs w:val="24"/>
        </w:rPr>
      </w:pPr>
      <w:r w:rsidRPr="00406882">
        <w:rPr>
          <w:rFonts w:ascii="ＭＳ ゴシック" w:eastAsia="ＭＳ ゴシック" w:hAnsi="ＭＳ ゴシック" w:hint="eastAsia"/>
          <w:color w:val="auto"/>
          <w:sz w:val="24"/>
          <w:szCs w:val="24"/>
        </w:rPr>
        <w:t>記</w:t>
      </w:r>
    </w:p>
    <w:p w14:paraId="18C550D6" w14:textId="77777777" w:rsidR="00905D6E" w:rsidRPr="00406882" w:rsidRDefault="00905D6E" w:rsidP="00905D6E">
      <w:pPr>
        <w:pStyle w:val="af4"/>
        <w:tabs>
          <w:tab w:val="left" w:pos="7659"/>
        </w:tabs>
        <w:kinsoku w:val="0"/>
        <w:wordWrap/>
        <w:ind w:left="210" w:hanging="210"/>
        <w:jc w:val="both"/>
        <w:rPr>
          <w:rFonts w:ascii="ＭＳ ゴシック" w:eastAsia="ＭＳ ゴシック" w:hAnsi="ＭＳ ゴシック" w:cs="Times New Roman"/>
          <w:color w:val="auto"/>
          <w:sz w:val="24"/>
          <w:szCs w:val="24"/>
        </w:rPr>
      </w:pPr>
    </w:p>
    <w:p w14:paraId="64BAD9F0" w14:textId="5AECF6E0" w:rsidR="00905D6E" w:rsidRDefault="00905D6E" w:rsidP="00DF47E0">
      <w:pPr>
        <w:pStyle w:val="af4"/>
        <w:tabs>
          <w:tab w:val="left" w:pos="7659"/>
        </w:tabs>
        <w:wordWrap/>
        <w:overflowPunct/>
        <w:ind w:left="480" w:hangingChars="200" w:hanging="480"/>
        <w:jc w:val="both"/>
        <w:rPr>
          <w:rFonts w:ascii="ＭＳ ゴシック" w:eastAsia="ＭＳ ゴシック" w:hAnsi="ＭＳ ゴシック"/>
          <w:color w:val="auto"/>
          <w:sz w:val="24"/>
          <w:szCs w:val="24"/>
        </w:rPr>
      </w:pPr>
      <w:r w:rsidRPr="00406882">
        <w:rPr>
          <w:rFonts w:ascii="ＭＳ ゴシック" w:eastAsia="ＭＳ ゴシック" w:hAnsi="ＭＳ ゴシック" w:hint="eastAsia"/>
          <w:color w:val="auto"/>
          <w:sz w:val="24"/>
          <w:szCs w:val="24"/>
        </w:rPr>
        <w:t>（１）法人等（個人、法人又は団体をいう。）が、暴力団（暴力団員による不当な行為の防止等に関する法律（平成３年法律第</w:t>
      </w:r>
      <w:r w:rsidRPr="00406882">
        <w:rPr>
          <w:rFonts w:ascii="ＭＳ ゴシック" w:eastAsia="ＭＳ ゴシック" w:hAnsi="ＭＳ ゴシック" w:cs="Times New Roman"/>
          <w:color w:val="auto"/>
          <w:sz w:val="24"/>
          <w:szCs w:val="24"/>
        </w:rPr>
        <w:t>77</w:t>
      </w:r>
      <w:r w:rsidRPr="00406882">
        <w:rPr>
          <w:rFonts w:ascii="ＭＳ ゴシック" w:eastAsia="ＭＳ ゴシック" w:hAnsi="ＭＳ ゴシック" w:hint="eastAsia"/>
          <w:color w:val="auto"/>
          <w:sz w:val="24"/>
          <w:szCs w:val="24"/>
        </w:rPr>
        <w:t>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4FC7C35E" w14:textId="77777777" w:rsidR="00733F6A" w:rsidRPr="00406882" w:rsidRDefault="00733F6A" w:rsidP="00DF47E0">
      <w:pPr>
        <w:pStyle w:val="af4"/>
        <w:tabs>
          <w:tab w:val="left" w:pos="7659"/>
        </w:tabs>
        <w:wordWrap/>
        <w:overflowPunct/>
        <w:ind w:left="480" w:hangingChars="200" w:hanging="480"/>
        <w:jc w:val="both"/>
        <w:rPr>
          <w:rFonts w:ascii="ＭＳ ゴシック" w:eastAsia="ＭＳ ゴシック" w:hAnsi="ＭＳ ゴシック" w:cs="Times New Roman"/>
          <w:color w:val="auto"/>
          <w:sz w:val="24"/>
          <w:szCs w:val="24"/>
        </w:rPr>
      </w:pPr>
    </w:p>
    <w:p w14:paraId="6F47AEDE" w14:textId="3D9EDEBD" w:rsidR="00905D6E" w:rsidRDefault="00905D6E" w:rsidP="00DF47E0">
      <w:pPr>
        <w:pStyle w:val="af4"/>
        <w:tabs>
          <w:tab w:val="left" w:pos="7659"/>
        </w:tabs>
        <w:kinsoku w:val="0"/>
        <w:wordWrap/>
        <w:ind w:left="480" w:hangingChars="200" w:hanging="480"/>
        <w:jc w:val="both"/>
        <w:rPr>
          <w:rFonts w:ascii="ＭＳ ゴシック" w:eastAsia="ＭＳ ゴシック" w:hAnsi="ＭＳ ゴシック"/>
          <w:color w:val="auto"/>
          <w:sz w:val="24"/>
          <w:szCs w:val="24"/>
        </w:rPr>
      </w:pPr>
      <w:r w:rsidRPr="00406882">
        <w:rPr>
          <w:rFonts w:ascii="ＭＳ ゴシック" w:eastAsia="ＭＳ ゴシック" w:hAnsi="ＭＳ ゴシック" w:hint="eastAsia"/>
          <w:color w:val="auto"/>
          <w:sz w:val="24"/>
          <w:szCs w:val="24"/>
        </w:rPr>
        <w:t>（２）役員等が、自己、自社若しくは第三者の不正の利益を図る目的又は第三者に損害を加える目的をもって、暴力団又は暴力団員を利用するなどしているとき。</w:t>
      </w:r>
    </w:p>
    <w:p w14:paraId="12D3E097" w14:textId="77777777" w:rsidR="00733F6A" w:rsidRPr="00406882" w:rsidRDefault="00733F6A" w:rsidP="00DF47E0">
      <w:pPr>
        <w:pStyle w:val="af4"/>
        <w:tabs>
          <w:tab w:val="left" w:pos="7659"/>
        </w:tabs>
        <w:kinsoku w:val="0"/>
        <w:wordWrap/>
        <w:ind w:left="480" w:hangingChars="200" w:hanging="480"/>
        <w:jc w:val="both"/>
        <w:rPr>
          <w:rFonts w:ascii="ＭＳ ゴシック" w:eastAsia="ＭＳ ゴシック" w:hAnsi="ＭＳ ゴシック" w:cs="Times New Roman"/>
          <w:color w:val="auto"/>
          <w:sz w:val="24"/>
          <w:szCs w:val="24"/>
        </w:rPr>
      </w:pPr>
    </w:p>
    <w:p w14:paraId="2C0C5CF5" w14:textId="655BB1DB" w:rsidR="00905D6E" w:rsidRDefault="00905D6E" w:rsidP="00DF47E0">
      <w:pPr>
        <w:pStyle w:val="af4"/>
        <w:tabs>
          <w:tab w:val="left" w:pos="7659"/>
        </w:tabs>
        <w:kinsoku w:val="0"/>
        <w:wordWrap/>
        <w:ind w:left="480" w:hangingChars="200" w:hanging="480"/>
        <w:jc w:val="both"/>
        <w:rPr>
          <w:rFonts w:ascii="ＭＳ ゴシック" w:eastAsia="ＭＳ ゴシック" w:hAnsi="ＭＳ ゴシック"/>
          <w:color w:val="auto"/>
          <w:sz w:val="24"/>
          <w:szCs w:val="24"/>
        </w:rPr>
      </w:pPr>
      <w:r w:rsidRPr="00406882">
        <w:rPr>
          <w:rFonts w:ascii="ＭＳ ゴシック" w:eastAsia="ＭＳ ゴシック" w:hAnsi="ＭＳ ゴシック" w:hint="eastAsia"/>
          <w:color w:val="auto"/>
          <w:sz w:val="24"/>
          <w:szCs w:val="24"/>
        </w:rPr>
        <w:t>（３）役員等が、暴力団又は暴力団員に対して、資金等を供給し、又は便宜を供与するなど直接的あるいは積極的に暴力団の維持、運営に協力し、若しくは関与しているとき。</w:t>
      </w:r>
    </w:p>
    <w:p w14:paraId="09C316D2" w14:textId="77777777" w:rsidR="00733F6A" w:rsidRPr="00406882" w:rsidRDefault="00733F6A" w:rsidP="00DF47E0">
      <w:pPr>
        <w:pStyle w:val="af4"/>
        <w:tabs>
          <w:tab w:val="left" w:pos="7659"/>
        </w:tabs>
        <w:kinsoku w:val="0"/>
        <w:wordWrap/>
        <w:ind w:left="480" w:hangingChars="200" w:hanging="480"/>
        <w:jc w:val="both"/>
        <w:rPr>
          <w:rFonts w:ascii="ＭＳ ゴシック" w:eastAsia="ＭＳ ゴシック" w:hAnsi="ＭＳ ゴシック" w:cs="Times New Roman"/>
          <w:color w:val="auto"/>
          <w:sz w:val="24"/>
          <w:szCs w:val="24"/>
        </w:rPr>
      </w:pPr>
    </w:p>
    <w:p w14:paraId="7156E277" w14:textId="77777777" w:rsidR="00905D6E" w:rsidRPr="00406882" w:rsidRDefault="00905D6E" w:rsidP="00DF47E0">
      <w:pPr>
        <w:pStyle w:val="af4"/>
        <w:tabs>
          <w:tab w:val="left" w:pos="7659"/>
        </w:tabs>
        <w:kinsoku w:val="0"/>
        <w:wordWrap/>
        <w:ind w:left="480" w:hangingChars="200" w:hanging="480"/>
        <w:jc w:val="both"/>
        <w:rPr>
          <w:rFonts w:ascii="ＭＳ ゴシック" w:eastAsia="ＭＳ ゴシック" w:hAnsi="ＭＳ ゴシック" w:cs="Times New Roman"/>
          <w:color w:val="auto"/>
          <w:sz w:val="24"/>
          <w:szCs w:val="24"/>
        </w:rPr>
      </w:pPr>
      <w:r w:rsidRPr="00406882">
        <w:rPr>
          <w:rFonts w:ascii="ＭＳ ゴシック" w:eastAsia="ＭＳ ゴシック" w:hAnsi="ＭＳ ゴシック" w:hint="eastAsia"/>
          <w:color w:val="auto"/>
          <w:sz w:val="24"/>
          <w:szCs w:val="24"/>
        </w:rPr>
        <w:t>（４）役員等が、暴力団又は暴力団員であることを知りながらこれと社会的に非難されるべき関係を有しているとき。</w:t>
      </w:r>
    </w:p>
    <w:p w14:paraId="0C119C2D" w14:textId="2264B4BB" w:rsidR="002360F0" w:rsidRDefault="002360F0" w:rsidP="00391680">
      <w:pPr>
        <w:pStyle w:val="ad"/>
        <w:ind w:left="210" w:hanging="210"/>
        <w:rPr>
          <w:rFonts w:ascii="ＭＳ ゴシック" w:eastAsia="ＭＳ ゴシック" w:hAnsi="ＭＳ ゴシック"/>
        </w:rPr>
      </w:pPr>
    </w:p>
    <w:sectPr w:rsidR="002360F0" w:rsidSect="00733F6A">
      <w:pgSz w:w="11906" w:h="16838" w:code="9"/>
      <w:pgMar w:top="1304" w:right="1304" w:bottom="1134" w:left="1304"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EBDE5" w14:textId="77777777" w:rsidR="006028E9" w:rsidRDefault="006028E9">
      <w:r>
        <w:separator/>
      </w:r>
    </w:p>
  </w:endnote>
  <w:endnote w:type="continuationSeparator" w:id="0">
    <w:p w14:paraId="11871405" w14:textId="77777777" w:rsidR="006028E9" w:rsidRDefault="00602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8642F" w14:textId="77777777" w:rsidR="006028E9" w:rsidRDefault="006028E9">
      <w:r>
        <w:separator/>
      </w:r>
    </w:p>
  </w:footnote>
  <w:footnote w:type="continuationSeparator" w:id="0">
    <w:p w14:paraId="595F4A63" w14:textId="77777777" w:rsidR="006028E9" w:rsidRDefault="006028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26F5"/>
    <w:multiLevelType w:val="hybridMultilevel"/>
    <w:tmpl w:val="E7A6614A"/>
    <w:lvl w:ilvl="0" w:tplc="4AFE742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5CD1A10"/>
    <w:multiLevelType w:val="hybridMultilevel"/>
    <w:tmpl w:val="F5789438"/>
    <w:lvl w:ilvl="0" w:tplc="E2E28118">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2" w15:restartNumberingAfterBreak="0">
    <w:nsid w:val="56594A36"/>
    <w:multiLevelType w:val="hybridMultilevel"/>
    <w:tmpl w:val="656685DE"/>
    <w:lvl w:ilvl="0" w:tplc="2FE27ADE">
      <w:start w:val="3"/>
      <w:numFmt w:val="bullet"/>
      <w:lvlText w:val="※"/>
      <w:lvlJc w:val="left"/>
      <w:pPr>
        <w:tabs>
          <w:tab w:val="num" w:pos="1080"/>
        </w:tabs>
        <w:ind w:left="108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 w15:restartNumberingAfterBreak="0">
    <w:nsid w:val="7A99031E"/>
    <w:multiLevelType w:val="hybridMultilevel"/>
    <w:tmpl w:val="E2323D18"/>
    <w:lvl w:ilvl="0" w:tplc="F9BAEF2A">
      <w:start w:val="1"/>
      <w:numFmt w:val="decimalEnclosedCircle"/>
      <w:lvlText w:val="%1"/>
      <w:lvlJc w:val="left"/>
      <w:pPr>
        <w:ind w:left="1065" w:hanging="360"/>
      </w:pPr>
      <w:rPr>
        <w:rFonts w:hint="default"/>
        <w:color w:val="1F497D"/>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6"/>
  <w:displayHorizontalDrawingGridEvery w:val="0"/>
  <w:displayVerticalDrawingGridEvery w:val="2"/>
  <w:characterSpacingControl w:val="compressPunctuation"/>
  <w:strictFirstAndLastChars/>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502"/>
    <w:rsid w:val="00000DEF"/>
    <w:rsid w:val="00006515"/>
    <w:rsid w:val="00012A21"/>
    <w:rsid w:val="00013663"/>
    <w:rsid w:val="000148AB"/>
    <w:rsid w:val="00021153"/>
    <w:rsid w:val="00025F37"/>
    <w:rsid w:val="00030605"/>
    <w:rsid w:val="00030EA3"/>
    <w:rsid w:val="00033E37"/>
    <w:rsid w:val="000352F4"/>
    <w:rsid w:val="000355C3"/>
    <w:rsid w:val="00046D70"/>
    <w:rsid w:val="00046F3E"/>
    <w:rsid w:val="0004794E"/>
    <w:rsid w:val="000500E9"/>
    <w:rsid w:val="00051CBD"/>
    <w:rsid w:val="0005249E"/>
    <w:rsid w:val="00054683"/>
    <w:rsid w:val="00057FBE"/>
    <w:rsid w:val="00070C3C"/>
    <w:rsid w:val="000717EC"/>
    <w:rsid w:val="000722AC"/>
    <w:rsid w:val="0007337C"/>
    <w:rsid w:val="00077A44"/>
    <w:rsid w:val="000841E4"/>
    <w:rsid w:val="00092553"/>
    <w:rsid w:val="000942B3"/>
    <w:rsid w:val="000946BD"/>
    <w:rsid w:val="0009599B"/>
    <w:rsid w:val="00095D33"/>
    <w:rsid w:val="000A09CF"/>
    <w:rsid w:val="000A3B5B"/>
    <w:rsid w:val="000B1747"/>
    <w:rsid w:val="000B5765"/>
    <w:rsid w:val="000B75BF"/>
    <w:rsid w:val="000C0EBC"/>
    <w:rsid w:val="000D325E"/>
    <w:rsid w:val="000D5C96"/>
    <w:rsid w:val="000E4311"/>
    <w:rsid w:val="000E56B3"/>
    <w:rsid w:val="000F0F08"/>
    <w:rsid w:val="000F10FA"/>
    <w:rsid w:val="000F1942"/>
    <w:rsid w:val="000F2104"/>
    <w:rsid w:val="000F4E34"/>
    <w:rsid w:val="000F4F1F"/>
    <w:rsid w:val="000F5B38"/>
    <w:rsid w:val="001000CF"/>
    <w:rsid w:val="0010207E"/>
    <w:rsid w:val="0010650C"/>
    <w:rsid w:val="001154AE"/>
    <w:rsid w:val="00132E95"/>
    <w:rsid w:val="00135581"/>
    <w:rsid w:val="0015746F"/>
    <w:rsid w:val="00166426"/>
    <w:rsid w:val="001671FF"/>
    <w:rsid w:val="00171951"/>
    <w:rsid w:val="0017338D"/>
    <w:rsid w:val="001736F4"/>
    <w:rsid w:val="0019250A"/>
    <w:rsid w:val="00192D42"/>
    <w:rsid w:val="001A0503"/>
    <w:rsid w:val="001A0ABC"/>
    <w:rsid w:val="001A5BE5"/>
    <w:rsid w:val="001A74BF"/>
    <w:rsid w:val="001B7166"/>
    <w:rsid w:val="001C2137"/>
    <w:rsid w:val="001C4A97"/>
    <w:rsid w:val="001C529B"/>
    <w:rsid w:val="001F20D2"/>
    <w:rsid w:val="002103A9"/>
    <w:rsid w:val="0022349A"/>
    <w:rsid w:val="00224EC7"/>
    <w:rsid w:val="002267BC"/>
    <w:rsid w:val="00226E9D"/>
    <w:rsid w:val="00234950"/>
    <w:rsid w:val="002360F0"/>
    <w:rsid w:val="00241612"/>
    <w:rsid w:val="00242ABA"/>
    <w:rsid w:val="002502F6"/>
    <w:rsid w:val="00265516"/>
    <w:rsid w:val="00265647"/>
    <w:rsid w:val="00276854"/>
    <w:rsid w:val="00280D7A"/>
    <w:rsid w:val="00290E78"/>
    <w:rsid w:val="00294449"/>
    <w:rsid w:val="002946C6"/>
    <w:rsid w:val="002A0B1B"/>
    <w:rsid w:val="002A3560"/>
    <w:rsid w:val="002A45E2"/>
    <w:rsid w:val="002A5362"/>
    <w:rsid w:val="002C1990"/>
    <w:rsid w:val="002C2D42"/>
    <w:rsid w:val="002C47C0"/>
    <w:rsid w:val="002E05F4"/>
    <w:rsid w:val="002E21EA"/>
    <w:rsid w:val="002E2B8C"/>
    <w:rsid w:val="002E4837"/>
    <w:rsid w:val="002F4FA0"/>
    <w:rsid w:val="002F5608"/>
    <w:rsid w:val="00302373"/>
    <w:rsid w:val="00302D26"/>
    <w:rsid w:val="0030538F"/>
    <w:rsid w:val="0031281F"/>
    <w:rsid w:val="0031581D"/>
    <w:rsid w:val="003173B4"/>
    <w:rsid w:val="00320399"/>
    <w:rsid w:val="003272C1"/>
    <w:rsid w:val="00331F2E"/>
    <w:rsid w:val="0033446C"/>
    <w:rsid w:val="003349A4"/>
    <w:rsid w:val="00335471"/>
    <w:rsid w:val="00346495"/>
    <w:rsid w:val="00346D20"/>
    <w:rsid w:val="003542CC"/>
    <w:rsid w:val="0036754A"/>
    <w:rsid w:val="00373306"/>
    <w:rsid w:val="0037334A"/>
    <w:rsid w:val="00374641"/>
    <w:rsid w:val="00382174"/>
    <w:rsid w:val="00383206"/>
    <w:rsid w:val="0038368F"/>
    <w:rsid w:val="00383D1E"/>
    <w:rsid w:val="00390219"/>
    <w:rsid w:val="00391680"/>
    <w:rsid w:val="0039741F"/>
    <w:rsid w:val="003A27F6"/>
    <w:rsid w:val="003A570D"/>
    <w:rsid w:val="003A5A42"/>
    <w:rsid w:val="003A7B23"/>
    <w:rsid w:val="003B0D42"/>
    <w:rsid w:val="003B3501"/>
    <w:rsid w:val="003B7E7F"/>
    <w:rsid w:val="003C559D"/>
    <w:rsid w:val="003C7923"/>
    <w:rsid w:val="003E0AA6"/>
    <w:rsid w:val="003E172C"/>
    <w:rsid w:val="003E1BE0"/>
    <w:rsid w:val="003E1D50"/>
    <w:rsid w:val="003E28FD"/>
    <w:rsid w:val="003F3742"/>
    <w:rsid w:val="003F62CD"/>
    <w:rsid w:val="004064B5"/>
    <w:rsid w:val="00406882"/>
    <w:rsid w:val="004122A2"/>
    <w:rsid w:val="004141DE"/>
    <w:rsid w:val="00422648"/>
    <w:rsid w:val="004264F6"/>
    <w:rsid w:val="00435A14"/>
    <w:rsid w:val="00446A37"/>
    <w:rsid w:val="00461F85"/>
    <w:rsid w:val="0046255C"/>
    <w:rsid w:val="00464208"/>
    <w:rsid w:val="0046557E"/>
    <w:rsid w:val="00470240"/>
    <w:rsid w:val="0047359B"/>
    <w:rsid w:val="00483271"/>
    <w:rsid w:val="00493E2C"/>
    <w:rsid w:val="0049418A"/>
    <w:rsid w:val="00495389"/>
    <w:rsid w:val="004A0B40"/>
    <w:rsid w:val="004A0CB7"/>
    <w:rsid w:val="004A1A83"/>
    <w:rsid w:val="004B04B7"/>
    <w:rsid w:val="004B2A27"/>
    <w:rsid w:val="004B613A"/>
    <w:rsid w:val="004B6887"/>
    <w:rsid w:val="004C08EE"/>
    <w:rsid w:val="004C0F78"/>
    <w:rsid w:val="004C23A8"/>
    <w:rsid w:val="004D2243"/>
    <w:rsid w:val="004D41D6"/>
    <w:rsid w:val="004D4C1C"/>
    <w:rsid w:val="004D4CDA"/>
    <w:rsid w:val="004D7E34"/>
    <w:rsid w:val="004E2622"/>
    <w:rsid w:val="004E6F3A"/>
    <w:rsid w:val="004E71B9"/>
    <w:rsid w:val="004E71E4"/>
    <w:rsid w:val="004F4552"/>
    <w:rsid w:val="00501372"/>
    <w:rsid w:val="00510C65"/>
    <w:rsid w:val="00511E07"/>
    <w:rsid w:val="00513225"/>
    <w:rsid w:val="00524034"/>
    <w:rsid w:val="00524755"/>
    <w:rsid w:val="005300C2"/>
    <w:rsid w:val="005326DD"/>
    <w:rsid w:val="00532DFB"/>
    <w:rsid w:val="0054420F"/>
    <w:rsid w:val="00551DF4"/>
    <w:rsid w:val="0056428D"/>
    <w:rsid w:val="00570CF9"/>
    <w:rsid w:val="00571670"/>
    <w:rsid w:val="00575417"/>
    <w:rsid w:val="0057688B"/>
    <w:rsid w:val="005832A5"/>
    <w:rsid w:val="005914B4"/>
    <w:rsid w:val="005B3547"/>
    <w:rsid w:val="005B615D"/>
    <w:rsid w:val="005B6F0F"/>
    <w:rsid w:val="005C2A57"/>
    <w:rsid w:val="005C6891"/>
    <w:rsid w:val="005D6BEB"/>
    <w:rsid w:val="005E337E"/>
    <w:rsid w:val="005E6EDC"/>
    <w:rsid w:val="005F3BA4"/>
    <w:rsid w:val="005F7572"/>
    <w:rsid w:val="005F79D8"/>
    <w:rsid w:val="006028E9"/>
    <w:rsid w:val="00612CDF"/>
    <w:rsid w:val="006258E3"/>
    <w:rsid w:val="00635355"/>
    <w:rsid w:val="006442C7"/>
    <w:rsid w:val="00647EB4"/>
    <w:rsid w:val="006503CB"/>
    <w:rsid w:val="00654990"/>
    <w:rsid w:val="00662F5E"/>
    <w:rsid w:val="00667DB1"/>
    <w:rsid w:val="00674114"/>
    <w:rsid w:val="00686290"/>
    <w:rsid w:val="006904E9"/>
    <w:rsid w:val="00697E37"/>
    <w:rsid w:val="006B6026"/>
    <w:rsid w:val="006C0012"/>
    <w:rsid w:val="006C01A8"/>
    <w:rsid w:val="006C3547"/>
    <w:rsid w:val="006E0B69"/>
    <w:rsid w:val="006E6FDC"/>
    <w:rsid w:val="006F2AA7"/>
    <w:rsid w:val="006F4BC6"/>
    <w:rsid w:val="006F5EB0"/>
    <w:rsid w:val="006F6E99"/>
    <w:rsid w:val="006F732F"/>
    <w:rsid w:val="00702C8F"/>
    <w:rsid w:val="00703E53"/>
    <w:rsid w:val="007154B6"/>
    <w:rsid w:val="00722D15"/>
    <w:rsid w:val="007251DF"/>
    <w:rsid w:val="00725448"/>
    <w:rsid w:val="00731578"/>
    <w:rsid w:val="007325EA"/>
    <w:rsid w:val="00732D1A"/>
    <w:rsid w:val="00733F6A"/>
    <w:rsid w:val="00734DAA"/>
    <w:rsid w:val="00750CEE"/>
    <w:rsid w:val="00755364"/>
    <w:rsid w:val="00763477"/>
    <w:rsid w:val="00774183"/>
    <w:rsid w:val="00775B69"/>
    <w:rsid w:val="00777E2F"/>
    <w:rsid w:val="00781EFA"/>
    <w:rsid w:val="00786D26"/>
    <w:rsid w:val="00794064"/>
    <w:rsid w:val="007941DE"/>
    <w:rsid w:val="00794CFA"/>
    <w:rsid w:val="007A35F1"/>
    <w:rsid w:val="007A49AE"/>
    <w:rsid w:val="007B7189"/>
    <w:rsid w:val="007C3666"/>
    <w:rsid w:val="007D0079"/>
    <w:rsid w:val="007E007F"/>
    <w:rsid w:val="007E49FB"/>
    <w:rsid w:val="007F2199"/>
    <w:rsid w:val="007F36F5"/>
    <w:rsid w:val="008070FA"/>
    <w:rsid w:val="00811B2F"/>
    <w:rsid w:val="00820555"/>
    <w:rsid w:val="008254B6"/>
    <w:rsid w:val="0082601D"/>
    <w:rsid w:val="008345E1"/>
    <w:rsid w:val="00836C0B"/>
    <w:rsid w:val="00841CF4"/>
    <w:rsid w:val="00844C04"/>
    <w:rsid w:val="00850AA3"/>
    <w:rsid w:val="00851037"/>
    <w:rsid w:val="00853563"/>
    <w:rsid w:val="008569DE"/>
    <w:rsid w:val="00863719"/>
    <w:rsid w:val="00870F80"/>
    <w:rsid w:val="00871147"/>
    <w:rsid w:val="00875BDF"/>
    <w:rsid w:val="008765FD"/>
    <w:rsid w:val="00876D5E"/>
    <w:rsid w:val="00877665"/>
    <w:rsid w:val="00881949"/>
    <w:rsid w:val="008832E7"/>
    <w:rsid w:val="008851C7"/>
    <w:rsid w:val="008951CA"/>
    <w:rsid w:val="008960DA"/>
    <w:rsid w:val="008977CD"/>
    <w:rsid w:val="00897FA9"/>
    <w:rsid w:val="008A57AD"/>
    <w:rsid w:val="008B177E"/>
    <w:rsid w:val="008B3E51"/>
    <w:rsid w:val="008B4B3C"/>
    <w:rsid w:val="008B4E14"/>
    <w:rsid w:val="008B7EA9"/>
    <w:rsid w:val="008C4CBB"/>
    <w:rsid w:val="008D272A"/>
    <w:rsid w:val="008D2948"/>
    <w:rsid w:val="008D3C5F"/>
    <w:rsid w:val="008D4546"/>
    <w:rsid w:val="008D78A3"/>
    <w:rsid w:val="008E22D7"/>
    <w:rsid w:val="008E33EB"/>
    <w:rsid w:val="009019D4"/>
    <w:rsid w:val="00903652"/>
    <w:rsid w:val="00905D6E"/>
    <w:rsid w:val="00911E59"/>
    <w:rsid w:val="00916F61"/>
    <w:rsid w:val="00931D52"/>
    <w:rsid w:val="009335EF"/>
    <w:rsid w:val="00941419"/>
    <w:rsid w:val="0094144D"/>
    <w:rsid w:val="009507C7"/>
    <w:rsid w:val="00957469"/>
    <w:rsid w:val="00962280"/>
    <w:rsid w:val="00972F71"/>
    <w:rsid w:val="009732D4"/>
    <w:rsid w:val="009769B4"/>
    <w:rsid w:val="0098711E"/>
    <w:rsid w:val="009A1CF7"/>
    <w:rsid w:val="009A28C2"/>
    <w:rsid w:val="009A2D26"/>
    <w:rsid w:val="009B032A"/>
    <w:rsid w:val="009B3FE0"/>
    <w:rsid w:val="009B5542"/>
    <w:rsid w:val="009B60A0"/>
    <w:rsid w:val="009B6D4B"/>
    <w:rsid w:val="009D53AB"/>
    <w:rsid w:val="009D6D77"/>
    <w:rsid w:val="009E1165"/>
    <w:rsid w:val="009E5D11"/>
    <w:rsid w:val="009E7338"/>
    <w:rsid w:val="009E79CD"/>
    <w:rsid w:val="009F2929"/>
    <w:rsid w:val="00A004C5"/>
    <w:rsid w:val="00A03900"/>
    <w:rsid w:val="00A052F9"/>
    <w:rsid w:val="00A07A7A"/>
    <w:rsid w:val="00A07FA9"/>
    <w:rsid w:val="00A13D20"/>
    <w:rsid w:val="00A17F9F"/>
    <w:rsid w:val="00A25CA6"/>
    <w:rsid w:val="00A321D2"/>
    <w:rsid w:val="00A417D1"/>
    <w:rsid w:val="00A43D59"/>
    <w:rsid w:val="00A47731"/>
    <w:rsid w:val="00A529A2"/>
    <w:rsid w:val="00A52DE1"/>
    <w:rsid w:val="00A71E48"/>
    <w:rsid w:val="00A728B3"/>
    <w:rsid w:val="00A737AC"/>
    <w:rsid w:val="00A76D51"/>
    <w:rsid w:val="00A76E9B"/>
    <w:rsid w:val="00A76EC6"/>
    <w:rsid w:val="00A7750E"/>
    <w:rsid w:val="00A811CA"/>
    <w:rsid w:val="00A90B98"/>
    <w:rsid w:val="00A917AC"/>
    <w:rsid w:val="00AA13E8"/>
    <w:rsid w:val="00AA315E"/>
    <w:rsid w:val="00AA6612"/>
    <w:rsid w:val="00AB3D6B"/>
    <w:rsid w:val="00AB6346"/>
    <w:rsid w:val="00AC45B3"/>
    <w:rsid w:val="00AC54D4"/>
    <w:rsid w:val="00AC76D6"/>
    <w:rsid w:val="00AD1B0C"/>
    <w:rsid w:val="00AD34C6"/>
    <w:rsid w:val="00AD5672"/>
    <w:rsid w:val="00AE21FD"/>
    <w:rsid w:val="00AF13A3"/>
    <w:rsid w:val="00B006C4"/>
    <w:rsid w:val="00B07875"/>
    <w:rsid w:val="00B10D91"/>
    <w:rsid w:val="00B12074"/>
    <w:rsid w:val="00B1649F"/>
    <w:rsid w:val="00B244D2"/>
    <w:rsid w:val="00B34965"/>
    <w:rsid w:val="00B35E38"/>
    <w:rsid w:val="00B437AA"/>
    <w:rsid w:val="00B512C6"/>
    <w:rsid w:val="00B52CB4"/>
    <w:rsid w:val="00B60040"/>
    <w:rsid w:val="00B630CE"/>
    <w:rsid w:val="00B66502"/>
    <w:rsid w:val="00B71362"/>
    <w:rsid w:val="00B8227F"/>
    <w:rsid w:val="00B9159D"/>
    <w:rsid w:val="00B94F5C"/>
    <w:rsid w:val="00B95479"/>
    <w:rsid w:val="00B97231"/>
    <w:rsid w:val="00B979C9"/>
    <w:rsid w:val="00BA334A"/>
    <w:rsid w:val="00BB2A9F"/>
    <w:rsid w:val="00BB3DFD"/>
    <w:rsid w:val="00BB5420"/>
    <w:rsid w:val="00BB6A16"/>
    <w:rsid w:val="00BC045F"/>
    <w:rsid w:val="00BC1F3B"/>
    <w:rsid w:val="00BC2392"/>
    <w:rsid w:val="00BC5304"/>
    <w:rsid w:val="00BD1048"/>
    <w:rsid w:val="00BD1FB5"/>
    <w:rsid w:val="00BD2741"/>
    <w:rsid w:val="00BD78BD"/>
    <w:rsid w:val="00BE178F"/>
    <w:rsid w:val="00BE5077"/>
    <w:rsid w:val="00BE5C6D"/>
    <w:rsid w:val="00BF5CE0"/>
    <w:rsid w:val="00BF6A28"/>
    <w:rsid w:val="00BF6C97"/>
    <w:rsid w:val="00BF76FB"/>
    <w:rsid w:val="00C22C8A"/>
    <w:rsid w:val="00C234C1"/>
    <w:rsid w:val="00C27454"/>
    <w:rsid w:val="00C30FB9"/>
    <w:rsid w:val="00C31CBA"/>
    <w:rsid w:val="00C423C6"/>
    <w:rsid w:val="00C47F0B"/>
    <w:rsid w:val="00C51D8A"/>
    <w:rsid w:val="00C53F7A"/>
    <w:rsid w:val="00C54180"/>
    <w:rsid w:val="00C56177"/>
    <w:rsid w:val="00C63099"/>
    <w:rsid w:val="00C64A63"/>
    <w:rsid w:val="00C653B9"/>
    <w:rsid w:val="00C65E33"/>
    <w:rsid w:val="00C73F2A"/>
    <w:rsid w:val="00C748E3"/>
    <w:rsid w:val="00C9460B"/>
    <w:rsid w:val="00C979EF"/>
    <w:rsid w:val="00C97B0C"/>
    <w:rsid w:val="00CA4BD0"/>
    <w:rsid w:val="00CA5CAC"/>
    <w:rsid w:val="00CA674A"/>
    <w:rsid w:val="00CA6DAE"/>
    <w:rsid w:val="00CB2F51"/>
    <w:rsid w:val="00CB5628"/>
    <w:rsid w:val="00CC530C"/>
    <w:rsid w:val="00CD05AE"/>
    <w:rsid w:val="00CD0C76"/>
    <w:rsid w:val="00CD7DE9"/>
    <w:rsid w:val="00CE03D8"/>
    <w:rsid w:val="00CE335B"/>
    <w:rsid w:val="00CE6317"/>
    <w:rsid w:val="00CE6533"/>
    <w:rsid w:val="00CE7378"/>
    <w:rsid w:val="00CF016C"/>
    <w:rsid w:val="00CF1CBC"/>
    <w:rsid w:val="00CF2499"/>
    <w:rsid w:val="00CF5D06"/>
    <w:rsid w:val="00CF7466"/>
    <w:rsid w:val="00D00948"/>
    <w:rsid w:val="00D020B9"/>
    <w:rsid w:val="00D13886"/>
    <w:rsid w:val="00D16529"/>
    <w:rsid w:val="00D23F24"/>
    <w:rsid w:val="00D439C2"/>
    <w:rsid w:val="00D47703"/>
    <w:rsid w:val="00D55D62"/>
    <w:rsid w:val="00D619FD"/>
    <w:rsid w:val="00D77FE0"/>
    <w:rsid w:val="00D80D3F"/>
    <w:rsid w:val="00D82CA5"/>
    <w:rsid w:val="00D8485A"/>
    <w:rsid w:val="00D87311"/>
    <w:rsid w:val="00D9261F"/>
    <w:rsid w:val="00D9773A"/>
    <w:rsid w:val="00D97ABD"/>
    <w:rsid w:val="00DA351A"/>
    <w:rsid w:val="00DA4389"/>
    <w:rsid w:val="00DA7326"/>
    <w:rsid w:val="00DA73F8"/>
    <w:rsid w:val="00DB09C6"/>
    <w:rsid w:val="00DB1D33"/>
    <w:rsid w:val="00DB685D"/>
    <w:rsid w:val="00DC1F8F"/>
    <w:rsid w:val="00DC4051"/>
    <w:rsid w:val="00DC4249"/>
    <w:rsid w:val="00DC4674"/>
    <w:rsid w:val="00DC4932"/>
    <w:rsid w:val="00DC6E29"/>
    <w:rsid w:val="00DD37FF"/>
    <w:rsid w:val="00DD3B23"/>
    <w:rsid w:val="00DE1E8B"/>
    <w:rsid w:val="00DE3897"/>
    <w:rsid w:val="00DF1CE9"/>
    <w:rsid w:val="00DF47E0"/>
    <w:rsid w:val="00DF5C7D"/>
    <w:rsid w:val="00E03CD7"/>
    <w:rsid w:val="00E03DAE"/>
    <w:rsid w:val="00E12F66"/>
    <w:rsid w:val="00E13070"/>
    <w:rsid w:val="00E24B49"/>
    <w:rsid w:val="00E24CA1"/>
    <w:rsid w:val="00E30146"/>
    <w:rsid w:val="00E3770A"/>
    <w:rsid w:val="00E411C7"/>
    <w:rsid w:val="00E41AAE"/>
    <w:rsid w:val="00E4489B"/>
    <w:rsid w:val="00E502BB"/>
    <w:rsid w:val="00E52C9E"/>
    <w:rsid w:val="00E55771"/>
    <w:rsid w:val="00E61531"/>
    <w:rsid w:val="00E64AA6"/>
    <w:rsid w:val="00E73AC5"/>
    <w:rsid w:val="00E76FE4"/>
    <w:rsid w:val="00E77162"/>
    <w:rsid w:val="00E82EF7"/>
    <w:rsid w:val="00E83132"/>
    <w:rsid w:val="00E91E4A"/>
    <w:rsid w:val="00E925B9"/>
    <w:rsid w:val="00E971E2"/>
    <w:rsid w:val="00EA5BF4"/>
    <w:rsid w:val="00EB5598"/>
    <w:rsid w:val="00EB6381"/>
    <w:rsid w:val="00EF6215"/>
    <w:rsid w:val="00F019D8"/>
    <w:rsid w:val="00F02DB9"/>
    <w:rsid w:val="00F109B9"/>
    <w:rsid w:val="00F1364E"/>
    <w:rsid w:val="00F13891"/>
    <w:rsid w:val="00F16AE1"/>
    <w:rsid w:val="00F207B5"/>
    <w:rsid w:val="00F27F9D"/>
    <w:rsid w:val="00F310E5"/>
    <w:rsid w:val="00F32B2E"/>
    <w:rsid w:val="00F336BB"/>
    <w:rsid w:val="00F3595B"/>
    <w:rsid w:val="00F42974"/>
    <w:rsid w:val="00F45AB1"/>
    <w:rsid w:val="00F50E7F"/>
    <w:rsid w:val="00F557B9"/>
    <w:rsid w:val="00F57A48"/>
    <w:rsid w:val="00F63F41"/>
    <w:rsid w:val="00F64F4B"/>
    <w:rsid w:val="00F70684"/>
    <w:rsid w:val="00F71226"/>
    <w:rsid w:val="00F822F6"/>
    <w:rsid w:val="00F84B8B"/>
    <w:rsid w:val="00F93C85"/>
    <w:rsid w:val="00F94F7B"/>
    <w:rsid w:val="00F97023"/>
    <w:rsid w:val="00F97D04"/>
    <w:rsid w:val="00FA184D"/>
    <w:rsid w:val="00FB178E"/>
    <w:rsid w:val="00FB6425"/>
    <w:rsid w:val="00FC5514"/>
    <w:rsid w:val="00FD1FF5"/>
    <w:rsid w:val="00FD5626"/>
    <w:rsid w:val="00FE002E"/>
    <w:rsid w:val="00FE0531"/>
    <w:rsid w:val="00FF2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77A4AE88"/>
  <w15:chartTrackingRefBased/>
  <w15:docId w15:val="{71ED2FC7-1334-4BEA-8F8B-8B0359B56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ind w:left="237" w:hangingChars="100" w:hanging="237"/>
    </w:pPr>
    <w:rPr>
      <w:rFonts w:ascii="Century" w:eastAsia="ＭＳ 明朝"/>
      <w:color w:val="FF0000"/>
      <w:sz w:val="21"/>
    </w:rPr>
  </w:style>
  <w:style w:type="paragraph" w:styleId="a3">
    <w:name w:val="footer"/>
    <w:basedOn w:val="a"/>
    <w:link w:val="a4"/>
    <w:pPr>
      <w:tabs>
        <w:tab w:val="center" w:pos="4252"/>
        <w:tab w:val="right" w:pos="8504"/>
      </w:tabs>
      <w:snapToGrid w:val="0"/>
    </w:pPr>
    <w:rPr>
      <w:rFonts w:ascii="Century" w:eastAsia="ＭＳ 明朝"/>
      <w:sz w:val="21"/>
    </w:rPr>
  </w:style>
  <w:style w:type="paragraph" w:styleId="2">
    <w:name w:val="Body Text Indent 2"/>
    <w:basedOn w:val="a"/>
    <w:pPr>
      <w:ind w:left="189" w:hangingChars="100" w:hanging="189"/>
    </w:pPr>
    <w:rPr>
      <w:rFonts w:ascii="ＭＳ 明朝" w:eastAsia="ＭＳ 明朝"/>
      <w:sz w:val="21"/>
    </w:rPr>
  </w:style>
  <w:style w:type="paragraph" w:styleId="a5">
    <w:name w:val="Balloon Text"/>
    <w:basedOn w:val="a"/>
    <w:semiHidden/>
    <w:rPr>
      <w:rFonts w:ascii="Arial" w:hAnsi="Arial"/>
      <w:sz w:val="18"/>
      <w:szCs w:val="18"/>
    </w:rPr>
  </w:style>
  <w:style w:type="paragraph" w:styleId="a6">
    <w:name w:val="header"/>
    <w:basedOn w:val="a"/>
    <w:link w:val="a7"/>
    <w:pPr>
      <w:tabs>
        <w:tab w:val="center" w:pos="4252"/>
        <w:tab w:val="right" w:pos="8504"/>
      </w:tabs>
      <w:snapToGrid w:val="0"/>
    </w:pPr>
  </w:style>
  <w:style w:type="character" w:customStyle="1" w:styleId="a8">
    <w:name w:val="(文字) (文字)"/>
    <w:rPr>
      <w:rFonts w:ascii="ＭＳ ゴシック" w:eastAsia="ＭＳ ゴシック"/>
      <w:kern w:val="2"/>
      <w:sz w:val="24"/>
      <w:szCs w:val="24"/>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kern w:val="0"/>
    </w:rPr>
  </w:style>
  <w:style w:type="character" w:styleId="a9">
    <w:name w:val="page number"/>
    <w:basedOn w:val="a0"/>
  </w:style>
  <w:style w:type="paragraph" w:styleId="aa">
    <w:name w:val="Body Text Indent"/>
    <w:basedOn w:val="a"/>
    <w:link w:val="ab"/>
    <w:pPr>
      <w:ind w:leftChars="-543" w:left="-1303" w:firstLineChars="543" w:firstLine="1303"/>
      <w:jc w:val="center"/>
    </w:pPr>
    <w:rPr>
      <w:rFonts w:hAnsi="ＭＳ ゴシック"/>
    </w:rPr>
  </w:style>
  <w:style w:type="table" w:styleId="ac">
    <w:name w:val="Table Grid"/>
    <w:basedOn w:val="a1"/>
    <w:uiPriority w:val="59"/>
    <w:rsid w:val="00A05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rsid w:val="00F70684"/>
    <w:pPr>
      <w:widowControl w:val="0"/>
      <w:wordWrap w:val="0"/>
      <w:autoSpaceDE w:val="0"/>
      <w:autoSpaceDN w:val="0"/>
      <w:adjustRightInd w:val="0"/>
      <w:spacing w:line="329" w:lineRule="exact"/>
      <w:jc w:val="both"/>
    </w:pPr>
    <w:rPr>
      <w:rFonts w:cs="ＭＳ 明朝"/>
      <w:spacing w:val="2"/>
      <w:sz w:val="21"/>
      <w:szCs w:val="21"/>
    </w:rPr>
  </w:style>
  <w:style w:type="character" w:customStyle="1" w:styleId="a4">
    <w:name w:val="フッター (文字)"/>
    <w:link w:val="a3"/>
    <w:rsid w:val="00B512C6"/>
    <w:rPr>
      <w:kern w:val="2"/>
      <w:sz w:val="21"/>
      <w:szCs w:val="24"/>
    </w:rPr>
  </w:style>
  <w:style w:type="character" w:customStyle="1" w:styleId="a7">
    <w:name w:val="ヘッダー (文字)"/>
    <w:link w:val="a6"/>
    <w:rsid w:val="00B512C6"/>
    <w:rPr>
      <w:rFonts w:ascii="ＭＳ ゴシック" w:eastAsia="ＭＳ ゴシック"/>
      <w:kern w:val="2"/>
      <w:sz w:val="24"/>
      <w:szCs w:val="24"/>
    </w:rPr>
  </w:style>
  <w:style w:type="character" w:customStyle="1" w:styleId="HTML0">
    <w:name w:val="HTML 書式付き (文字)"/>
    <w:link w:val="HTML"/>
    <w:rsid w:val="00B512C6"/>
    <w:rPr>
      <w:rFonts w:ascii="ＭＳ ゴシック" w:eastAsia="ＭＳ ゴシック" w:hAnsi="ＭＳ ゴシック" w:cs="ＭＳ ゴシック"/>
      <w:sz w:val="24"/>
      <w:szCs w:val="24"/>
    </w:rPr>
  </w:style>
  <w:style w:type="character" w:customStyle="1" w:styleId="ab">
    <w:name w:val="本文インデント (文字)"/>
    <w:link w:val="aa"/>
    <w:rsid w:val="00B512C6"/>
    <w:rPr>
      <w:rFonts w:ascii="ＭＳ ゴシック" w:eastAsia="ＭＳ ゴシック" w:hAnsi="ＭＳ ゴシック"/>
      <w:kern w:val="2"/>
      <w:sz w:val="24"/>
      <w:szCs w:val="24"/>
    </w:rPr>
  </w:style>
  <w:style w:type="character" w:styleId="ae">
    <w:name w:val="annotation reference"/>
    <w:rsid w:val="00F32B2E"/>
    <w:rPr>
      <w:sz w:val="18"/>
      <w:szCs w:val="18"/>
    </w:rPr>
  </w:style>
  <w:style w:type="paragraph" w:styleId="af">
    <w:name w:val="annotation text"/>
    <w:basedOn w:val="a"/>
    <w:link w:val="af0"/>
    <w:rsid w:val="00F32B2E"/>
    <w:pPr>
      <w:jc w:val="left"/>
    </w:pPr>
  </w:style>
  <w:style w:type="character" w:customStyle="1" w:styleId="af0">
    <w:name w:val="コメント文字列 (文字)"/>
    <w:link w:val="af"/>
    <w:rsid w:val="00F32B2E"/>
    <w:rPr>
      <w:rFonts w:ascii="ＭＳ ゴシック" w:eastAsia="ＭＳ ゴシック"/>
      <w:kern w:val="2"/>
      <w:sz w:val="24"/>
      <w:szCs w:val="24"/>
    </w:rPr>
  </w:style>
  <w:style w:type="paragraph" w:styleId="af1">
    <w:name w:val="annotation subject"/>
    <w:basedOn w:val="af"/>
    <w:next w:val="af"/>
    <w:link w:val="af2"/>
    <w:rsid w:val="00F32B2E"/>
    <w:rPr>
      <w:b/>
      <w:bCs/>
    </w:rPr>
  </w:style>
  <w:style w:type="character" w:customStyle="1" w:styleId="af2">
    <w:name w:val="コメント内容 (文字)"/>
    <w:link w:val="af1"/>
    <w:rsid w:val="00F32B2E"/>
    <w:rPr>
      <w:rFonts w:ascii="ＭＳ ゴシック" w:eastAsia="ＭＳ ゴシック"/>
      <w:b/>
      <w:bCs/>
      <w:kern w:val="2"/>
      <w:sz w:val="24"/>
      <w:szCs w:val="24"/>
    </w:rPr>
  </w:style>
  <w:style w:type="paragraph" w:styleId="af3">
    <w:name w:val="Revision"/>
    <w:hidden/>
    <w:uiPriority w:val="99"/>
    <w:semiHidden/>
    <w:rsid w:val="00AC45B3"/>
    <w:rPr>
      <w:rFonts w:ascii="ＭＳ ゴシック" w:eastAsia="ＭＳ ゴシック"/>
      <w:kern w:val="2"/>
      <w:sz w:val="24"/>
      <w:szCs w:val="24"/>
    </w:rPr>
  </w:style>
  <w:style w:type="paragraph" w:customStyle="1" w:styleId="af4">
    <w:name w:val="標準(太郎文書スタイル)"/>
    <w:uiPriority w:val="99"/>
    <w:rsid w:val="00905D6E"/>
    <w:pPr>
      <w:widowControl w:val="0"/>
      <w:suppressAutoHyphens/>
      <w:wordWrap w:val="0"/>
      <w:overflowPunct w:val="0"/>
      <w:autoSpaceDE w:val="0"/>
      <w:autoSpaceDN w:val="0"/>
      <w:adjustRightInd w:val="0"/>
      <w:textAlignment w:val="baseline"/>
    </w:pPr>
    <w:rPr>
      <w:rFonts w:ascii="Times New Roman" w:hAnsi="Times New Roman" w:cs="ＭＳ 明朝"/>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0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F52AC-EEE2-4965-A937-31CC08DC0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1296</Words>
  <Characters>230</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土壌汚染環境保全対策事業業務方法書</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5</cp:revision>
  <cp:lastPrinted>2020-07-02T04:28:00Z</cp:lastPrinted>
  <dcterms:created xsi:type="dcterms:W3CDTF">2024-05-09T06:31:00Z</dcterms:created>
  <dcterms:modified xsi:type="dcterms:W3CDTF">2024-05-15T07:05:00Z</dcterms:modified>
</cp:coreProperties>
</file>